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66" w:rsidRPr="009226D2" w:rsidRDefault="00113666" w:rsidP="0011366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113666" w:rsidRPr="009226D2" w:rsidRDefault="00113666" w:rsidP="0011366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>«Частоозерский Дом детства и юношества»</w:t>
      </w:r>
    </w:p>
    <w:p w:rsidR="00113666" w:rsidRPr="009226D2" w:rsidRDefault="00113666" w:rsidP="00113666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922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У</w:t>
      </w:r>
      <w:proofErr w:type="gramEnd"/>
      <w:r w:rsidRPr="009226D2">
        <w:rPr>
          <w:rFonts w:ascii="Times New Roman" w:hAnsi="Times New Roman" w:cs="Times New Roman"/>
          <w:sz w:val="24"/>
          <w:szCs w:val="24"/>
        </w:rPr>
        <w:t>тверждаю:</w:t>
      </w: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 xml:space="preserve"> педагогическим советом                 </w:t>
      </w:r>
      <w:r w:rsidR="00911743">
        <w:rPr>
          <w:rFonts w:ascii="Times New Roman" w:hAnsi="Times New Roman" w:cs="Times New Roman"/>
          <w:sz w:val="24"/>
          <w:szCs w:val="24"/>
        </w:rPr>
        <w:t xml:space="preserve">                          и.о</w:t>
      </w:r>
      <w:proofErr w:type="gramStart"/>
      <w:r w:rsidR="0091174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226D2">
        <w:rPr>
          <w:rFonts w:ascii="Times New Roman" w:hAnsi="Times New Roman" w:cs="Times New Roman"/>
          <w:sz w:val="24"/>
          <w:szCs w:val="24"/>
        </w:rPr>
        <w:t>иректор</w:t>
      </w:r>
      <w:r w:rsidR="00911743">
        <w:rPr>
          <w:rFonts w:ascii="Times New Roman" w:hAnsi="Times New Roman" w:cs="Times New Roman"/>
          <w:sz w:val="24"/>
          <w:szCs w:val="24"/>
        </w:rPr>
        <w:t>а</w:t>
      </w:r>
      <w:r w:rsidRPr="009226D2">
        <w:rPr>
          <w:rFonts w:ascii="Times New Roman" w:hAnsi="Times New Roman" w:cs="Times New Roman"/>
          <w:sz w:val="24"/>
          <w:szCs w:val="24"/>
        </w:rPr>
        <w:t xml:space="preserve"> МБУ ДО «Частоозерский        </w:t>
      </w: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 xml:space="preserve">МБУ ДО «Частоозерский                                                Дом детства и юношества»                                                                              </w:t>
      </w: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 xml:space="preserve">Дом детства и юношества»                                              ____________     </w:t>
      </w:r>
      <w:r w:rsidR="00911743">
        <w:rPr>
          <w:rFonts w:ascii="Times New Roman" w:hAnsi="Times New Roman" w:cs="Times New Roman"/>
          <w:sz w:val="24"/>
          <w:szCs w:val="24"/>
        </w:rPr>
        <w:t>Н.Ю. Дудкина</w:t>
      </w: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 xml:space="preserve">Протокол №_____                                                              Приказ №____             </w:t>
      </w: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>от «____»_______202</w:t>
      </w:r>
      <w:r w:rsidR="00911743">
        <w:rPr>
          <w:rFonts w:ascii="Times New Roman" w:hAnsi="Times New Roman" w:cs="Times New Roman"/>
          <w:sz w:val="24"/>
          <w:szCs w:val="24"/>
        </w:rPr>
        <w:t>3</w:t>
      </w:r>
      <w:r w:rsidRPr="009226D2">
        <w:rPr>
          <w:rFonts w:ascii="Times New Roman" w:hAnsi="Times New Roman" w:cs="Times New Roman"/>
          <w:sz w:val="24"/>
          <w:szCs w:val="24"/>
        </w:rPr>
        <w:t>г.                                                 от     «____»______202</w:t>
      </w:r>
      <w:r w:rsidR="00911743">
        <w:rPr>
          <w:rFonts w:ascii="Times New Roman" w:hAnsi="Times New Roman" w:cs="Times New Roman"/>
          <w:sz w:val="24"/>
          <w:szCs w:val="24"/>
        </w:rPr>
        <w:t>3</w:t>
      </w:r>
      <w:r w:rsidRPr="009226D2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113666" w:rsidRPr="009226D2" w:rsidRDefault="00113666" w:rsidP="00113666">
      <w:pPr>
        <w:rPr>
          <w:rFonts w:ascii="Times New Roman" w:hAnsi="Times New Roman" w:cs="Times New Roman"/>
          <w:sz w:val="24"/>
          <w:szCs w:val="24"/>
        </w:rPr>
      </w:pPr>
    </w:p>
    <w:p w:rsidR="00113666" w:rsidRPr="009226D2" w:rsidRDefault="00113666" w:rsidP="00113666">
      <w:pPr>
        <w:rPr>
          <w:rFonts w:ascii="Times New Roman" w:hAnsi="Times New Roman" w:cs="Times New Roman"/>
          <w:sz w:val="24"/>
          <w:szCs w:val="24"/>
        </w:rPr>
      </w:pP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  <w:r w:rsidRPr="009226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113666" w:rsidRPr="009226D2" w:rsidRDefault="00113666" w:rsidP="001136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13666" w:rsidRPr="00113666" w:rsidRDefault="00113666" w:rsidP="00113666">
      <w:pPr>
        <w:pStyle w:val="a8"/>
        <w:rPr>
          <w:rFonts w:ascii="Times New Roman" w:hAnsi="Times New Roman" w:cs="Times New Roman"/>
          <w:b/>
          <w:sz w:val="32"/>
          <w:szCs w:val="24"/>
        </w:rPr>
      </w:pPr>
    </w:p>
    <w:p w:rsidR="00113666" w:rsidRPr="00113666" w:rsidRDefault="00113666" w:rsidP="00113666">
      <w:pPr>
        <w:pStyle w:val="a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13666">
        <w:rPr>
          <w:rFonts w:ascii="Times New Roman" w:hAnsi="Times New Roman" w:cs="Times New Roman"/>
          <w:b/>
          <w:sz w:val="32"/>
          <w:szCs w:val="24"/>
        </w:rPr>
        <w:t>Дополнительная общеобразовательная</w:t>
      </w:r>
    </w:p>
    <w:p w:rsidR="00113666" w:rsidRPr="00113666" w:rsidRDefault="00113666" w:rsidP="00113666">
      <w:pPr>
        <w:pStyle w:val="a8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13666">
        <w:rPr>
          <w:rFonts w:ascii="Times New Roman" w:hAnsi="Times New Roman" w:cs="Times New Roman"/>
          <w:b/>
          <w:sz w:val="32"/>
          <w:szCs w:val="24"/>
        </w:rPr>
        <w:t>(общеразвивающая)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13666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:rsidR="00C16E6B" w:rsidRDefault="00113666" w:rsidP="003B2CD6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</w:pPr>
      <w:r w:rsidRPr="00113666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 xml:space="preserve"> </w:t>
      </w:r>
      <w:r w:rsidR="00C16E6B" w:rsidRPr="00113666">
        <w:rPr>
          <w:rFonts w:ascii="Times New Roman" w:eastAsia="Times New Roman" w:hAnsi="Times New Roman" w:cs="Times New Roman"/>
          <w:b/>
          <w:color w:val="000000" w:themeColor="text1"/>
          <w:kern w:val="36"/>
          <w:sz w:val="36"/>
          <w:szCs w:val="28"/>
        </w:rPr>
        <w:t>«По малой родине моей»</w:t>
      </w:r>
    </w:p>
    <w:p w:rsidR="00113666" w:rsidRPr="00113666" w:rsidRDefault="00113666" w:rsidP="003B2CD6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</w:pPr>
      <w:proofErr w:type="gramStart"/>
      <w:r w:rsidRPr="0011366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>Туристско – краеведческой</w:t>
      </w:r>
      <w:proofErr w:type="gramEnd"/>
      <w:r w:rsidRPr="0011366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</w:rPr>
        <w:t xml:space="preserve"> направленности</w:t>
      </w:r>
    </w:p>
    <w:p w:rsidR="00C16E6B" w:rsidRPr="003B2CD6" w:rsidRDefault="00C16E6B" w:rsidP="00E7739A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C16E6B" w:rsidRPr="003B2CD6" w:rsidRDefault="00C16E6B" w:rsidP="00E7739A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C16E6B" w:rsidRPr="003B2CD6" w:rsidRDefault="00C16E6B" w:rsidP="00E7739A">
      <w:pPr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:rsidR="00C16E6B" w:rsidRPr="003B2CD6" w:rsidRDefault="00113666" w:rsidP="003B2CD6">
      <w:pPr>
        <w:spacing w:before="100" w:beforeAutospacing="1" w:after="100" w:afterAutospacing="1" w:line="240" w:lineRule="auto"/>
        <w:ind w:left="263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Автор - составитель</w:t>
      </w:r>
      <w:r w:rsidR="00C16E6B" w:rsidRPr="003B2C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Рамазанова АкмаралСабыровна,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 дополнительного образования</w:t>
      </w:r>
    </w:p>
    <w:p w:rsidR="00E7739A" w:rsidRPr="003B2CD6" w:rsidRDefault="00E7739A" w:rsidP="00E7739A">
      <w:pPr>
        <w:spacing w:before="100" w:beforeAutospacing="1" w:after="100" w:afterAutospacing="1" w:line="240" w:lineRule="auto"/>
        <w:ind w:left="26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739A" w:rsidRPr="003B2CD6" w:rsidRDefault="00E7739A" w:rsidP="00E7739A">
      <w:pPr>
        <w:spacing w:before="100" w:beforeAutospacing="1" w:after="100" w:afterAutospacing="1" w:line="240" w:lineRule="auto"/>
        <w:ind w:left="26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739A" w:rsidRPr="003B2CD6" w:rsidRDefault="00E7739A" w:rsidP="00E7739A">
      <w:pPr>
        <w:spacing w:before="100" w:beforeAutospacing="1" w:after="100" w:afterAutospacing="1" w:line="240" w:lineRule="auto"/>
        <w:ind w:left="26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739A" w:rsidRPr="003B2CD6" w:rsidRDefault="00E7739A" w:rsidP="00E7739A">
      <w:pPr>
        <w:spacing w:before="100" w:beforeAutospacing="1" w:after="100" w:afterAutospacing="1" w:line="240" w:lineRule="auto"/>
        <w:ind w:left="26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739A" w:rsidRPr="003B2CD6" w:rsidRDefault="00E7739A" w:rsidP="00E7739A">
      <w:pPr>
        <w:spacing w:before="100" w:beforeAutospacing="1" w:after="100" w:afterAutospacing="1" w:line="240" w:lineRule="auto"/>
        <w:ind w:left="26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739A" w:rsidRPr="003B2CD6" w:rsidRDefault="00E7739A" w:rsidP="00E7739A">
      <w:pPr>
        <w:spacing w:before="100" w:beforeAutospacing="1" w:after="100" w:afterAutospacing="1" w:line="240" w:lineRule="auto"/>
        <w:ind w:left="26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7739A" w:rsidRPr="003B2CD6" w:rsidRDefault="00E7739A" w:rsidP="00E773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 w:rsidRPr="003B2C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03B2C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осточное</w:t>
      </w:r>
    </w:p>
    <w:p w:rsidR="00113666" w:rsidRDefault="00113666" w:rsidP="003B2C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13666" w:rsidRDefault="00113666" w:rsidP="003B2CD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16E6B" w:rsidRPr="003B2CD6" w:rsidRDefault="00113666" w:rsidP="003B2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                      </w:t>
      </w:r>
      <w:r w:rsidR="00C16E6B"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Пояснительная записка.</w:t>
      </w:r>
      <w:r w:rsidR="00C16E6B" w:rsidRPr="003B2C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B2CD6" w:rsidRDefault="00C16E6B" w:rsidP="003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остро ощущается необходимость возрождения духовности, изучения культуры своего народа, изучения прошлого и настоящего своей  «малой родины», восстановление духовности для формирования нравственной личности гражданина и патриота своей страны. Неоспорима мысль о том, что малая родина,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</w:t>
      </w:r>
      <w:r w:rsidRPr="003B2CD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к замечательной Частоозерской земле. Сегодня все больше регионов России создают новые программы и методические разработки, отвечающие давно назревшей потребности воспитывать с детства любовь к своей малой родине, отчему краю.</w:t>
      </w:r>
    </w:p>
    <w:p w:rsidR="00C16E6B" w:rsidRPr="003B2CD6" w:rsidRDefault="00C16E6B" w:rsidP="003B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Данная программа</w:t>
      </w:r>
      <w:r w:rsidRPr="003B2CD6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обобщение многолетней систематической работы по краеведению, проводимой в </w:t>
      </w:r>
      <w:r w:rsidR="00910473" w:rsidRPr="003B2CD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МКОУ </w:t>
      </w:r>
      <w:r w:rsidR="00E7739A" w:rsidRPr="003B2CD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«Восточная средняя </w:t>
      </w:r>
      <w:r w:rsidR="00910473" w:rsidRPr="003B2CD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общеобразовательная школа».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Основной целью программы является формирование гражданских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 xml:space="preserve"> позиций у учащихся. Программа «Моя малая Родина»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предназначена для проведения кружков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 xml:space="preserve"> по краеведению в 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общеобразовательной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 xml:space="preserve"> школе. Рассчитана на учащихся 10</w:t>
      </w:r>
      <w:r w:rsidRPr="003B2CD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16 лет. Программ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а реализуется в течение года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два академичес</w:t>
      </w:r>
      <w:r w:rsidR="00E7739A" w:rsidRPr="003B2CD6">
        <w:rPr>
          <w:rFonts w:ascii="Times New Roman" w:eastAsia="Times New Roman" w:hAnsi="Times New Roman" w:cs="Times New Roman"/>
          <w:sz w:val="28"/>
          <w:szCs w:val="28"/>
        </w:rPr>
        <w:t>ких часа в неделю. Итого 68часов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 xml:space="preserve"> в год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16E6B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Цели программы:</w:t>
      </w:r>
    </w:p>
    <w:p w:rsidR="00C16E6B" w:rsidRPr="003B2CD6" w:rsidRDefault="00910473" w:rsidP="003B2C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Познакомить учащихся с историко-культурным наследием Частоозерского района, села Восточного</w:t>
      </w:r>
      <w:r w:rsidR="00C16E6B" w:rsidRPr="003B2C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E6B" w:rsidRPr="003B2CD6" w:rsidRDefault="00C16E6B" w:rsidP="003B2CD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сформировать черты патриотизма и гражданственности; воспитание духовности.</w:t>
      </w:r>
    </w:p>
    <w:p w:rsid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16E6B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 программы:</w:t>
      </w:r>
    </w:p>
    <w:p w:rsidR="00C16E6B" w:rsidRPr="003B2CD6" w:rsidRDefault="00C16E6B" w:rsidP="003B2C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Изучение прошл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ого и настоящего  Частоозерского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района, обычаев, традиций и духовной культуры нар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одов, проживающих в нашем селе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и районе.</w:t>
      </w:r>
    </w:p>
    <w:p w:rsidR="00C16E6B" w:rsidRPr="003B2CD6" w:rsidRDefault="00C16E6B" w:rsidP="003B2C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Воспитание патриотизма у учащихся че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рез краеведческие знания о сел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е и районе.</w:t>
      </w:r>
    </w:p>
    <w:p w:rsidR="00C16E6B" w:rsidRPr="003B2CD6" w:rsidRDefault="00C16E6B" w:rsidP="003B2C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Формирование и сохранение семейных ценностей и традиций.</w:t>
      </w:r>
    </w:p>
    <w:p w:rsidR="00C16E6B" w:rsidRPr="003B2CD6" w:rsidRDefault="00C16E6B" w:rsidP="003B2C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Активизация поисковой деятельности учащихся.</w:t>
      </w:r>
    </w:p>
    <w:p w:rsidR="00C16E6B" w:rsidRPr="003B2CD6" w:rsidRDefault="00C16E6B" w:rsidP="003B2C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Выработка умений по ведению посильной исследовательской работы в области краеведения.</w:t>
      </w:r>
    </w:p>
    <w:p w:rsidR="00C16E6B" w:rsidRPr="003B2CD6" w:rsidRDefault="00C16E6B" w:rsidP="003B2C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Формирование у школьников навыков информационной культуры. Использование Интернет и инфо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рмационных технологий в изучении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краеведения.</w:t>
      </w:r>
    </w:p>
    <w:p w:rsidR="00C16E6B" w:rsidRPr="003B2CD6" w:rsidRDefault="00C16E6B" w:rsidP="003B2CD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Пополн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 xml:space="preserve">ение фондов школьного музея 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работами учащихся по краеведению.</w:t>
      </w:r>
    </w:p>
    <w:p w:rsidR="00C16E6B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Основные направления: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 Программа «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Моя мала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 xml:space="preserve">я родина» 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включает следующие основные направления учебной деятельности: историческое, духовное краеведение, краеведение в области литературы и искусства.</w:t>
      </w:r>
    </w:p>
    <w:p w:rsid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16E6B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 проведения занятий:</w:t>
      </w:r>
    </w:p>
    <w:p w:rsidR="00C16E6B" w:rsidRPr="003B2CD6" w:rsidRDefault="00C16E6B" w:rsidP="003B2C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Экскурсия.</w:t>
      </w:r>
    </w:p>
    <w:p w:rsidR="00C16E6B" w:rsidRPr="003B2CD6" w:rsidRDefault="00C16E6B" w:rsidP="003B2C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Экспедиция.</w:t>
      </w:r>
    </w:p>
    <w:p w:rsidR="00C16E6B" w:rsidRPr="003B2CD6" w:rsidRDefault="00C16E6B" w:rsidP="003B2C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Работа в архивах.</w:t>
      </w:r>
    </w:p>
    <w:p w:rsidR="00C16E6B" w:rsidRPr="003B2CD6" w:rsidRDefault="00C16E6B" w:rsidP="003B2C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Конференции.</w:t>
      </w:r>
    </w:p>
    <w:p w:rsidR="00C16E6B" w:rsidRPr="003B2CD6" w:rsidRDefault="00C16E6B" w:rsidP="003B2C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Уроки.</w:t>
      </w:r>
    </w:p>
    <w:p w:rsidR="00C16E6B" w:rsidRPr="003B2CD6" w:rsidRDefault="00C16E6B" w:rsidP="003B2C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Работа с документами.</w:t>
      </w:r>
    </w:p>
    <w:p w:rsidR="00C16E6B" w:rsidRPr="003B2CD6" w:rsidRDefault="00C16E6B" w:rsidP="003B2CD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деятельность.</w:t>
      </w:r>
    </w:p>
    <w:p w:rsid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10473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Принцип программы:</w:t>
      </w:r>
    </w:p>
    <w:p w:rsidR="00C16E6B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От непосредственных впечатлений и эмо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ций, которые формируют чувство «малой родины»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- к систематизированному знанию о родном крае.</w:t>
      </w:r>
    </w:p>
    <w:p w:rsid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10473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Режим занятий: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16E6B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Занятия проводятся два раза в неделю по одном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у часу. Длительность изучения 68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часов в год.</w:t>
      </w:r>
    </w:p>
    <w:p w:rsid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16E6B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Механизм реализации программы:</w:t>
      </w:r>
    </w:p>
    <w:p w:rsidR="00C16E6B" w:rsidRPr="003B2CD6" w:rsidRDefault="00C16E6B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организация экскурсий в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 xml:space="preserve"> краеведческий музей Частоозерской СОШ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E6B" w:rsidRPr="003B2CD6" w:rsidRDefault="00910473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пешие экскурсии по селу</w:t>
      </w:r>
      <w:r w:rsidR="00C16E6B" w:rsidRPr="003B2C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E6B" w:rsidRPr="003B2CD6" w:rsidRDefault="00C16E6B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посещение концертов фольклорных коллективов;</w:t>
      </w:r>
    </w:p>
    <w:p w:rsidR="00C16E6B" w:rsidRPr="003B2CD6" w:rsidRDefault="00C16E6B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организация этнографических экспед</w:t>
      </w:r>
      <w:r w:rsidR="00910473" w:rsidRPr="003B2CD6">
        <w:rPr>
          <w:rFonts w:ascii="Times New Roman" w:eastAsia="Times New Roman" w:hAnsi="Times New Roman" w:cs="Times New Roman"/>
          <w:sz w:val="28"/>
          <w:szCs w:val="28"/>
        </w:rPr>
        <w:t>иций по деревням Частоозерского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района;</w:t>
      </w:r>
    </w:p>
    <w:p w:rsidR="00C16E6B" w:rsidRPr="003B2CD6" w:rsidRDefault="00C16E6B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сбор материалов;</w:t>
      </w:r>
    </w:p>
    <w:p w:rsidR="00C16E6B" w:rsidRPr="003B2CD6" w:rsidRDefault="00C16E6B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оформление материалов экспедиции;</w:t>
      </w:r>
    </w:p>
    <w:p w:rsidR="00C16E6B" w:rsidRPr="003B2CD6" w:rsidRDefault="00C16E6B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создание и оформление этнографического уголка в школе;</w:t>
      </w:r>
    </w:p>
    <w:p w:rsidR="00C16E6B" w:rsidRPr="003B2CD6" w:rsidRDefault="00910473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организация переписки с историческим архивом области</w:t>
      </w:r>
      <w:r w:rsidR="003D7142" w:rsidRPr="003B2CD6">
        <w:rPr>
          <w:rFonts w:ascii="Times New Roman" w:eastAsia="Times New Roman" w:hAnsi="Times New Roman" w:cs="Times New Roman"/>
          <w:sz w:val="28"/>
          <w:szCs w:val="28"/>
        </w:rPr>
        <w:t xml:space="preserve"> и архивами</w:t>
      </w:r>
      <w:r w:rsidR="00C16E6B" w:rsidRPr="003B2CD6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организа</w:t>
      </w:r>
      <w:r w:rsidR="003D7142" w:rsidRPr="003B2CD6">
        <w:rPr>
          <w:rFonts w:ascii="Times New Roman" w:eastAsia="Times New Roman" w:hAnsi="Times New Roman" w:cs="Times New Roman"/>
          <w:sz w:val="28"/>
          <w:szCs w:val="28"/>
        </w:rPr>
        <w:t>ций</w:t>
      </w:r>
      <w:r w:rsidR="00C16E6B" w:rsidRPr="003B2C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6E6B" w:rsidRPr="003B2CD6" w:rsidRDefault="00C16E6B" w:rsidP="003B2CD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участи</w:t>
      </w:r>
      <w:r w:rsidR="003D7142" w:rsidRPr="003B2CD6">
        <w:rPr>
          <w:rFonts w:ascii="Times New Roman" w:eastAsia="Times New Roman" w:hAnsi="Times New Roman" w:cs="Times New Roman"/>
          <w:sz w:val="28"/>
          <w:szCs w:val="28"/>
        </w:rPr>
        <w:t xml:space="preserve">е в 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 краеведческих конкурсах.</w:t>
      </w:r>
    </w:p>
    <w:p w:rsid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D7142" w:rsidRPr="003B2CD6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Прогнозируемые результаты: </w:t>
      </w:r>
    </w:p>
    <w:p w:rsidR="00C16E6B" w:rsidRPr="003B2CD6" w:rsidRDefault="003D7142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 xml:space="preserve">Программа «По малой родине моей» предполагает </w:t>
      </w:r>
      <w:r w:rsidR="00C16E6B" w:rsidRPr="003B2CD6">
        <w:rPr>
          <w:rFonts w:ascii="Times New Roman" w:eastAsia="Times New Roman" w:hAnsi="Times New Roman" w:cs="Times New Roman"/>
          <w:sz w:val="28"/>
          <w:szCs w:val="28"/>
        </w:rPr>
        <w:t>проведение итоговых занятий (после каждого года изучения), на которых подводятся итого за прошедший год. Итогом каждого года является участие кружковцев в фольклорно-этнографических экспедициях, которые позволят им встретиться с интересными людьми, узнать о народных праздниках, обычаях и традициях народов проживающих в нашем районе. Приобретенные знания по истории и культуре родного края учащиеся могут применить на уроках истории, литературы, географии.</w:t>
      </w:r>
    </w:p>
    <w:p w:rsidR="00C16E6B" w:rsidRDefault="00C16E6B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Прогноз: </w:t>
      </w:r>
      <w:r w:rsidRPr="003B2CD6">
        <w:rPr>
          <w:rFonts w:ascii="Times New Roman" w:eastAsia="Times New Roman" w:hAnsi="Times New Roman" w:cs="Times New Roman"/>
          <w:sz w:val="28"/>
          <w:szCs w:val="28"/>
        </w:rPr>
        <w:t>ожидается развитие и укрепление у детей чувства любви к родному краю; через знания по истории и культуре родного края происходит формирование личности патриота и гражданина своей страны.</w:t>
      </w:r>
    </w:p>
    <w:p w:rsidR="003B2CD6" w:rsidRPr="003B2CD6" w:rsidRDefault="003B2CD6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E6B" w:rsidRPr="003B2CD6" w:rsidRDefault="003D7142" w:rsidP="003B2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 реализации программы «По малой Родине моей»</w:t>
      </w:r>
      <w:r w:rsidR="00C16E6B" w:rsidRPr="003B2C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C16E6B" w:rsidRPr="003B2CD6" w:rsidRDefault="00C16E6B" w:rsidP="003B2C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Проведение выставок быта народов проживающих в нашем районе.</w:t>
      </w:r>
    </w:p>
    <w:p w:rsidR="00C16E6B" w:rsidRPr="003B2CD6" w:rsidRDefault="00C16E6B" w:rsidP="003B2C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Участие в районных краеведческих конкурсах.</w:t>
      </w:r>
    </w:p>
    <w:p w:rsidR="00C16E6B" w:rsidRPr="003B2CD6" w:rsidRDefault="00C16E6B" w:rsidP="003B2CD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sz w:val="28"/>
          <w:szCs w:val="28"/>
        </w:rPr>
        <w:t>Проведение летней этнографической экспедиции.</w:t>
      </w:r>
    </w:p>
    <w:p w:rsidR="00391D4D" w:rsidRDefault="00391D4D" w:rsidP="00C16E6B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6E6B" w:rsidRPr="003B2CD6" w:rsidRDefault="00C16E6B" w:rsidP="00391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CD6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 занятий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2540"/>
        <w:gridCol w:w="5548"/>
        <w:gridCol w:w="987"/>
      </w:tblGrid>
      <w:tr w:rsidR="00C16E6B" w:rsidRPr="003B2CD6" w:rsidTr="00C16E6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C1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ПЕРВОЕ НАПРАВЛЕНИЕ «КРАСОТОЮ МИР СПАСЁТСЯ»</w:t>
            </w:r>
          </w:p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Задача первого года занятий в кружке - накопление эмоциональных и эстети</w:t>
            </w:r>
            <w:r w:rsidR="003D7142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ческих впечатлений о своём сел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е и районе. Эстетической категорией на этом этапе выступает понятие красоты – родной природы, понятие добра, понятие бережного отношения к земле.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Краеведение- наука о родном крае.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его окружение. Что изучает краеведение. Источники изучения родного края. Творческое задание подобрать стихотворения, пословицы и поговорки о родном крае.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Красотою славится наша земля.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природой района. Легенды и предания. Воспитание бережного отношения к природе.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Частоозерская   земля.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Физико-географическая характеристика района. Географическое положение. Климат. Растительный мир. Животный мир.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жемчужина.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Легенды и предания  района. 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Памятник природы. Красная книга. 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Частоозерская   земля в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печати.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Топонимика нашего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Наука топонимика. Объяснение названий населенных пунктов, географических объекто</w:t>
            </w:r>
            <w:r w:rsidR="003D7142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на территории Частоозерского   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Озёра, давшая жизнь нашему району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Современное состояние озёр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 Экология.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Наш дом родной.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по селу Восточное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Откуда пошёл мой 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со своей родословной. Создание родословной своей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Частоозерская   земля в литературе.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литературными произведениями. </w:t>
            </w:r>
            <w:r w:rsidR="003D7142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Творчество Петра Емельянова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Я и моё село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3D7142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Мой село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через 10 лет. Создаем прое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кты домов и зданий нашего села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будущем.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От чистого истока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Сочиняем легенды, предания, рассказы, стихи о любви к родному краю.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6E6B" w:rsidRPr="003B2CD6" w:rsidTr="00C16E6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ВТОРОЕ  НАПРАВЛЕНИЕ «ДЕЛА ДАВНО МИНУВШИХ ДНЕЙ»</w:t>
            </w:r>
          </w:p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занятий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данного направления </w:t>
            </w:r>
            <w:r w:rsidRPr="003B2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интереса к прошлому родного края, приобщение к культуре и быту народов проживающих в нашем районе, наши земляки участники Великой Отечественной войны.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95CD3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 чего всё начиналось.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 край в древности. Археологические памятники на территории района.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Здесь пыль веков.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в совхозн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ый краеведческий музей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областной краеведческий.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О чём рассказали книги.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</w:t>
            </w:r>
            <w:r w:rsidR="00895CD3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я в краеведческий отдел сельской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библиотеки. Работа с краеведческой литературой.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Первые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появлени</w:t>
            </w:r>
            <w:r w:rsidR="00895CD3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 на карте района первых 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деревень. Знакомс</w:t>
            </w:r>
            <w:r w:rsidR="00895CD3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тво с бытом и традициями народов, живущих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нашем районе. Работа с архивным материалом</w:t>
            </w:r>
            <w:r w:rsidR="00895CD3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(исчезнувшие деревни)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Вся власть Советам!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Установление советской власти в наше</w:t>
            </w:r>
            <w:r w:rsidR="00895CD3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м районе. Колчаковщина.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 Советской власти.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Столкновение различных политических сил.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Гражданская война на территории нашего </w:t>
            </w:r>
            <w:r w:rsidR="00895CD3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района. 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Окончание гражданской войны.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У каждого своя судьба.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Голод 1921-1922 годы. Образование в 20-е – 30-е годы. Коллективизация. Образование нашего района. Репрессии 30-х.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Из одного металла льют медаль за бой медаль за труд.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Наш село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район в годы войны. Тыл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фронту. История В</w:t>
            </w:r>
            <w:r w:rsid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лчанского птицесовхоза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 Работа с архивными источниками.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Я не участвую в войне, война участвует во мне.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книгой «Памяти»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 Наши земляки Герои Советского Союза. Война в судьбе м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оей семьи. Знакомство с книгой «Они вернулись с победой»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 Военная доблесть наших земляков.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О чём рассказали фотографии из семейного альбома.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Составить рассказ о людях на старых фотографиях в семейном альбоме. Человек и история. История в лицах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266FDD">
        <w:trPr>
          <w:trHeight w:val="125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моей страны в названиях улиц.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895CD3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Названия улиц нашего села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в названиях улиц.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16E6B" w:rsidRPr="003B2CD6" w:rsidTr="00C16E6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ТРЕТЬЕ НАПРАВЛЕНИЕ.  ЛЮДИ ЗЕМЛИ ЧАСТООЗЕР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СКИЙ</w:t>
            </w:r>
          </w:p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Задача 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занятий – изучение истории и культуры нашего района через знакомство с известными личностями, прослав</w:t>
            </w: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ившими наше село</w:t>
            </w:r>
            <w:r w:rsidR="00C16E6B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район, развитие интереса к жизни конкретных людей, воспитание уважительного отношения к своим близким бабушкам и дедушкам, показать историю в контексте с историей страны.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Создатель великого толкового словаря и наш край.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Даль</w:t>
            </w:r>
            <w:r w:rsidR="00266FDD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. Сказки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66FDD"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Собиратели фольклора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В.Бекетова, В.Фёдорова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Человек своего времени.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А.И. Кузьмина.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Народный </w:t>
            </w:r>
            <w:r w:rsidR="004B6F99"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избранник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А.В.Ильтяков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«Не позволяй душе лениться»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Сбор материала о тружениках совхоза «Восток», АО «Восток»». Они рядом с нами сбор материалов о людях разных профессий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Летописец истории </w:t>
            </w: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родного края.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П.Емельянов. В. Дмитриева, Г. Печерина.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055FC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Им гордится наш район.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В.Н. Алейников, Генеральный директор АО «Восток».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C16E6B"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позволяй душе лениться</w:t>
            </w: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Сбор материала о героях социалистического труда. Они рядом с нами сбор материалов о людях разных профессий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Гордое звание – учитель.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Гордость нашей школы. Сбор материала </w:t>
            </w:r>
            <w:r w:rsidR="003B2CD6"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 учителях,</w:t>
            </w: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работающих в нашей школе. Оформление папки.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895CD3" w:rsidRPr="003B2CD6" w:rsidTr="003B2CD6">
        <w:trPr>
          <w:trHeight w:val="96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Люди в белых халатах.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Известные врачи нашего р</w:t>
            </w:r>
            <w:r w:rsidR="00266FDD"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айона. Сбор материала о медсёстрах</w:t>
            </w:r>
            <w:r w:rsid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3B2CD6"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работавших</w:t>
            </w: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="00266FDD"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ФАПе.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895CD3" w:rsidRPr="003B2CD6" w:rsidTr="00C16E6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E6B" w:rsidRPr="003B2CD6" w:rsidRDefault="00266FDD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Подводим итоги работы кружка.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6E6B" w:rsidRPr="003B2CD6" w:rsidRDefault="00C16E6B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Отчёт руководителя кружка. Выступления учащихся. Выставка творческих работ кружковцев.</w:t>
            </w: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16E6B" w:rsidRPr="003B2CD6" w:rsidRDefault="004B6F99" w:rsidP="00391D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2CD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BA3183" w:rsidRPr="003B2CD6" w:rsidRDefault="00BA3183" w:rsidP="003B2CD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A3183" w:rsidRPr="003B2CD6" w:rsidSect="00D9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8E6"/>
    <w:multiLevelType w:val="multilevel"/>
    <w:tmpl w:val="732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E089E"/>
    <w:multiLevelType w:val="multilevel"/>
    <w:tmpl w:val="1184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07369"/>
    <w:multiLevelType w:val="multilevel"/>
    <w:tmpl w:val="9E7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D34A5"/>
    <w:multiLevelType w:val="multilevel"/>
    <w:tmpl w:val="AE88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3428A"/>
    <w:multiLevelType w:val="multilevel"/>
    <w:tmpl w:val="CC4C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DA2F8C"/>
    <w:multiLevelType w:val="multilevel"/>
    <w:tmpl w:val="AFA6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16E6B"/>
    <w:rsid w:val="000D6C62"/>
    <w:rsid w:val="00113666"/>
    <w:rsid w:val="00266FDD"/>
    <w:rsid w:val="00391D4D"/>
    <w:rsid w:val="003B2CD6"/>
    <w:rsid w:val="003D7142"/>
    <w:rsid w:val="00401329"/>
    <w:rsid w:val="004055FC"/>
    <w:rsid w:val="0040722A"/>
    <w:rsid w:val="00493839"/>
    <w:rsid w:val="004B6F99"/>
    <w:rsid w:val="00895CD3"/>
    <w:rsid w:val="00910473"/>
    <w:rsid w:val="00911743"/>
    <w:rsid w:val="009A2C35"/>
    <w:rsid w:val="00BA3183"/>
    <w:rsid w:val="00C16E6B"/>
    <w:rsid w:val="00D90EF9"/>
    <w:rsid w:val="00E7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F9"/>
  </w:style>
  <w:style w:type="paragraph" w:styleId="1">
    <w:name w:val="heading 1"/>
    <w:basedOn w:val="a"/>
    <w:link w:val="10"/>
    <w:uiPriority w:val="9"/>
    <w:qFormat/>
    <w:rsid w:val="00C16E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E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16E6B"/>
    <w:rPr>
      <w:color w:val="0000FF"/>
      <w:u w:val="single"/>
    </w:rPr>
  </w:style>
  <w:style w:type="character" w:styleId="a4">
    <w:name w:val="Emphasis"/>
    <w:basedOn w:val="a0"/>
    <w:uiPriority w:val="20"/>
    <w:qFormat/>
    <w:rsid w:val="00C16E6B"/>
    <w:rPr>
      <w:i/>
      <w:iCs/>
    </w:rPr>
  </w:style>
  <w:style w:type="paragraph" w:styleId="a5">
    <w:name w:val="Normal (Web)"/>
    <w:basedOn w:val="a"/>
    <w:uiPriority w:val="99"/>
    <w:unhideWhenUsed/>
    <w:rsid w:val="00C1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16E6B"/>
    <w:rPr>
      <w:b/>
      <w:bCs/>
    </w:rPr>
  </w:style>
  <w:style w:type="table" w:styleId="a7">
    <w:name w:val="Table Grid"/>
    <w:basedOn w:val="a1"/>
    <w:uiPriority w:val="59"/>
    <w:rsid w:val="000D6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1136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9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71D1-85B7-47F3-8F0E-A29AC64E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RONO</cp:lastModifiedBy>
  <cp:revision>9</cp:revision>
  <dcterms:created xsi:type="dcterms:W3CDTF">2023-09-14T13:45:00Z</dcterms:created>
  <dcterms:modified xsi:type="dcterms:W3CDTF">2001-12-31T20:36:00Z</dcterms:modified>
</cp:coreProperties>
</file>