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07" w:rsidRDefault="00773C0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3C07" w:rsidRDefault="001810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773C07" w:rsidRDefault="001810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семинара</w:t>
      </w:r>
      <w:r>
        <w:rPr>
          <w:rFonts w:ascii="Times New Roman" w:hAnsi="Times New Roman" w:cs="Times New Roman"/>
          <w:sz w:val="28"/>
          <w:szCs w:val="28"/>
        </w:rPr>
        <w:t xml:space="preserve"> для заместителей директоров по воспитательной работе  общеобразовательных организаций  Частоозерского района</w:t>
      </w:r>
    </w:p>
    <w:p w:rsidR="00773C07" w:rsidRDefault="00773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C07" w:rsidRDefault="001810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18.03.2022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3C07" w:rsidRDefault="001810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Частоозерский Дом детства и юношества</w:t>
      </w:r>
    </w:p>
    <w:p w:rsidR="00773C07" w:rsidRDefault="00181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   «Организация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в ОО в контексте федерального проекта «Успех каждого ребенка»</w:t>
      </w:r>
    </w:p>
    <w:p w:rsidR="00773C07" w:rsidRDefault="00773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337" w:type="dxa"/>
        <w:tblInd w:w="-998" w:type="dxa"/>
        <w:tblLayout w:type="fixed"/>
        <w:tblLook w:val="04A0"/>
      </w:tblPr>
      <w:tblGrid>
        <w:gridCol w:w="565"/>
        <w:gridCol w:w="1133"/>
        <w:gridCol w:w="5837"/>
        <w:gridCol w:w="2802"/>
      </w:tblGrid>
      <w:tr w:rsidR="00773C07">
        <w:tc>
          <w:tcPr>
            <w:tcW w:w="565" w:type="dxa"/>
          </w:tcPr>
          <w:p w:rsidR="00773C07" w:rsidRDefault="00773C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3" w:type="dxa"/>
          </w:tcPr>
          <w:p w:rsidR="00773C07" w:rsidRDefault="00773C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36" w:type="dxa"/>
          </w:tcPr>
          <w:p w:rsidR="00773C07" w:rsidRDefault="00773C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  <w:p w:rsidR="00773C07" w:rsidRDefault="00773C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02" w:type="dxa"/>
          </w:tcPr>
          <w:p w:rsidR="00773C07" w:rsidRDefault="00773C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773C07">
        <w:tc>
          <w:tcPr>
            <w:tcW w:w="565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3" w:type="dxa"/>
          </w:tcPr>
          <w:p w:rsidR="00773C07" w:rsidRDefault="00181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5836" w:type="dxa"/>
          </w:tcPr>
          <w:p w:rsidR="00773C07" w:rsidRDefault="00181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«Нормативно-правовое обеспечение реализации дополнительного образования»</w:t>
            </w:r>
          </w:p>
          <w:p w:rsidR="00773C07" w:rsidRDefault="00773C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2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Дудкина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.Ю.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руководитель Муниципального опорного центра</w:t>
            </w:r>
          </w:p>
        </w:tc>
      </w:tr>
      <w:tr w:rsidR="00773C07">
        <w:tc>
          <w:tcPr>
            <w:tcW w:w="565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33" w:type="dxa"/>
          </w:tcPr>
          <w:p w:rsidR="00773C07" w:rsidRDefault="00181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12.15-12.40</w:t>
            </w:r>
          </w:p>
        </w:tc>
        <w:tc>
          <w:tcPr>
            <w:tcW w:w="5836" w:type="dxa"/>
          </w:tcPr>
          <w:p w:rsidR="00773C07" w:rsidRDefault="001810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АИС «Навигатор дополнительного образования Курганской области:</w:t>
            </w:r>
          </w:p>
          <w:p w:rsidR="00773C07" w:rsidRDefault="00181076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«Требования к дополнительным общеобразовательным (общеразвивающим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программам и заполнение карточек ИАС «Навигатор».</w:t>
            </w:r>
          </w:p>
          <w:p w:rsidR="00773C07" w:rsidRDefault="00181076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«Содействие увеличению численности обучающих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ся, получающих дополнительное образование» с использованием ресурса ОО и учреждений ДО»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 роли классного руководителя в обеспечении занятости обучающихся, об опыте взаимодействия УДО и 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02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Дудкина Н.Ю.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 руководитель Муниципального опорного центра,</w:t>
            </w:r>
          </w:p>
          <w:p w:rsidR="00773C07" w:rsidRDefault="00181076" w:rsidP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Басаргина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методист РОО</w:t>
            </w:r>
          </w:p>
        </w:tc>
      </w:tr>
      <w:tr w:rsidR="00773C07">
        <w:tc>
          <w:tcPr>
            <w:tcW w:w="565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33" w:type="dxa"/>
          </w:tcPr>
          <w:p w:rsidR="00773C07" w:rsidRDefault="00181076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12.40-13.05</w:t>
            </w:r>
          </w:p>
        </w:tc>
        <w:tc>
          <w:tcPr>
            <w:tcW w:w="5836" w:type="dxa"/>
          </w:tcPr>
          <w:p w:rsidR="00773C07" w:rsidRDefault="00181076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«Проектирование локальных  актов и  обеспечение  реализации дополнительного образования в соответствии с целевыми ориентирами федерального проекта «Успех каждого ребенка» (из опыта работы МБОУ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«Частоозерская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773C07" w:rsidRDefault="00773C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2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Бухвалова Е.М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 заместитель директора по ВР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73C07" w:rsidRDefault="00181076" w:rsidP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Антонов В.А.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 педагог дополнительного образования</w:t>
            </w:r>
          </w:p>
        </w:tc>
      </w:tr>
      <w:tr w:rsidR="00773C07">
        <w:tc>
          <w:tcPr>
            <w:tcW w:w="565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33" w:type="dxa"/>
          </w:tcPr>
          <w:p w:rsidR="00773C07" w:rsidRDefault="00181076">
            <w:pPr>
              <w:widowControl w:val="0"/>
              <w:spacing w:after="0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</w:t>
            </w:r>
          </w:p>
        </w:tc>
        <w:tc>
          <w:tcPr>
            <w:tcW w:w="5836" w:type="dxa"/>
          </w:tcPr>
          <w:p w:rsidR="00773C07" w:rsidRDefault="00181076">
            <w:pPr>
              <w:widowControl w:val="0"/>
              <w:spacing w:after="0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Ответы на вопросы. Подведение итогов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работы.</w:t>
            </w:r>
          </w:p>
          <w:p w:rsidR="00773C07" w:rsidRDefault="00773C07">
            <w:pPr>
              <w:widowControl w:val="0"/>
              <w:spacing w:after="0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Дудкина Н.Ю.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73C07" w:rsidRDefault="001810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Басаргина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.П.</w:t>
            </w:r>
          </w:p>
        </w:tc>
      </w:tr>
    </w:tbl>
    <w:p w:rsidR="00773C07" w:rsidRDefault="00773C07">
      <w:pPr>
        <w:jc w:val="center"/>
        <w:rPr>
          <w:b/>
          <w:bCs/>
        </w:rPr>
      </w:pPr>
    </w:p>
    <w:p w:rsidR="00773C07" w:rsidRDefault="00773C07">
      <w:pPr>
        <w:jc w:val="center"/>
        <w:rPr>
          <w:b/>
          <w:bCs/>
        </w:rPr>
      </w:pPr>
    </w:p>
    <w:p w:rsidR="00773C07" w:rsidRDefault="00181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семинара были даны поручения </w:t>
      </w:r>
      <w:r>
        <w:rPr>
          <w:rFonts w:ascii="Times New Roman" w:hAnsi="Times New Roman"/>
          <w:sz w:val="28"/>
          <w:szCs w:val="28"/>
        </w:rPr>
        <w:t>заместителям директоров по воспитательной работе общеобразовательных организаций:</w:t>
      </w:r>
    </w:p>
    <w:p w:rsidR="00773C07" w:rsidRDefault="00181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дополнения в локальные акты образовательной организации, регламентирующие организацию дополнительного образования детей, в части приема, перевода и </w:t>
      </w:r>
      <w:proofErr w:type="gramStart"/>
      <w:r>
        <w:rPr>
          <w:rFonts w:ascii="Times New Roman" w:hAnsi="Times New Roman"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</w:t>
      </w:r>
      <w:r>
        <w:rPr>
          <w:rFonts w:ascii="Times New Roman" w:hAnsi="Times New Roman"/>
          <w:sz w:val="28"/>
          <w:szCs w:val="28"/>
        </w:rPr>
        <w:t>ющихся с применением АИС «Навигатор».</w:t>
      </w:r>
    </w:p>
    <w:p w:rsidR="00773C07" w:rsidRDefault="00181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общеобразовательной организации назначить ответственных за работу в АИС «Навигатор» (приказ). Информацию о назначении </w:t>
      </w: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направить в МОЦ ДДЮ</w:t>
      </w:r>
      <w:r>
        <w:rPr>
          <w:rFonts w:ascii="Times New Roman" w:hAnsi="Times New Roman"/>
          <w:sz w:val="28"/>
          <w:szCs w:val="28"/>
        </w:rPr>
        <w:t xml:space="preserve"> Частоозерского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73C07" w:rsidRDefault="00181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Для увеличения охвата обучающихся системой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на базе общеобразовательной организации необходимо разместить все дополнительные общеобразовательные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а АИС «Навигатор», запись  и зачисление детей на программы  производить через АИС «Навигатор».</w:t>
      </w:r>
    </w:p>
    <w:p w:rsidR="00773C07" w:rsidRDefault="001810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Усилить методическо</w:t>
      </w:r>
      <w:r>
        <w:rPr>
          <w:rFonts w:ascii="Times New Roman" w:hAnsi="Times New Roman"/>
          <w:sz w:val="28"/>
          <w:szCs w:val="28"/>
        </w:rPr>
        <w:t>е обеспечение работы с классными руководителями, педагогами дополнительного образования, проведение семинаров по вопросам охвата дополнительн</w:t>
      </w:r>
      <w:r>
        <w:rPr>
          <w:rFonts w:ascii="Times New Roman" w:hAnsi="Times New Roman"/>
          <w:sz w:val="28"/>
          <w:szCs w:val="28"/>
        </w:rPr>
        <w:t xml:space="preserve">ым </w:t>
      </w:r>
      <w:r>
        <w:rPr>
          <w:rFonts w:ascii="Times New Roman" w:hAnsi="Times New Roman"/>
          <w:sz w:val="28"/>
          <w:szCs w:val="28"/>
        </w:rPr>
        <w:t>образованием детей и регистрации родителей (законных представителей) в АИС «Навигатор».</w:t>
      </w:r>
    </w:p>
    <w:sectPr w:rsidR="00773C07" w:rsidSect="00773C0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51E3"/>
    <w:multiLevelType w:val="multilevel"/>
    <w:tmpl w:val="CFF2FA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2485E31"/>
    <w:multiLevelType w:val="multilevel"/>
    <w:tmpl w:val="AB22D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autoHyphenation/>
  <w:characterSpacingControl w:val="doNotCompress"/>
  <w:compat/>
  <w:rsids>
    <w:rsidRoot w:val="00773C07"/>
    <w:rsid w:val="00181076"/>
    <w:rsid w:val="0077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73C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73C07"/>
    <w:pPr>
      <w:spacing w:after="140" w:line="276" w:lineRule="auto"/>
    </w:pPr>
  </w:style>
  <w:style w:type="paragraph" w:styleId="a5">
    <w:name w:val="List"/>
    <w:basedOn w:val="a4"/>
    <w:rsid w:val="00773C07"/>
    <w:rPr>
      <w:rFonts w:cs="Mangal"/>
    </w:rPr>
  </w:style>
  <w:style w:type="paragraph" w:customStyle="1" w:styleId="Caption">
    <w:name w:val="Caption"/>
    <w:basedOn w:val="a"/>
    <w:qFormat/>
    <w:rsid w:val="00773C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773C07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1B6331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773C07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73C07"/>
    <w:pPr>
      <w:jc w:val="center"/>
    </w:pPr>
    <w:rPr>
      <w:b/>
      <w:bCs/>
    </w:rPr>
  </w:style>
  <w:style w:type="table" w:styleId="aa">
    <w:name w:val="Table Grid"/>
    <w:basedOn w:val="a1"/>
    <w:uiPriority w:val="39"/>
    <w:rsid w:val="008F1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376</Words>
  <Characters>2149</Characters>
  <Application>Microsoft Office Word</Application>
  <DocSecurity>0</DocSecurity>
  <Lines>17</Lines>
  <Paragraphs>5</Paragraphs>
  <ScaleCrop>false</ScaleCrop>
  <Company>Grizli777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dc:description/>
  <cp:lastModifiedBy>RONO</cp:lastModifiedBy>
  <cp:revision>12</cp:revision>
  <dcterms:created xsi:type="dcterms:W3CDTF">2021-03-14T14:01:00Z</dcterms:created>
  <dcterms:modified xsi:type="dcterms:W3CDTF">2024-12-16T04:30:00Z</dcterms:modified>
  <dc:language>ru-RU</dc:language>
</cp:coreProperties>
</file>