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F9" w:rsidRPr="005B5767" w:rsidRDefault="005B5767" w:rsidP="005B5767">
      <w:pPr>
        <w:pStyle w:val="a3"/>
        <w:spacing w:before="65"/>
        <w:jc w:val="center"/>
        <w:rPr>
          <w:b/>
          <w:sz w:val="16"/>
        </w:rPr>
      </w:pPr>
      <w:r w:rsidRPr="005B5767">
        <w:rPr>
          <w:b/>
          <w:sz w:val="16"/>
        </w:rPr>
        <w:t>РОССИЙСКАЯ ФЕДЕРАЦИЯ</w:t>
      </w:r>
    </w:p>
    <w:p w:rsidR="005B5767" w:rsidRPr="005B5767" w:rsidRDefault="005B5767" w:rsidP="005B5767">
      <w:pPr>
        <w:pStyle w:val="a3"/>
        <w:spacing w:before="65"/>
        <w:jc w:val="center"/>
        <w:rPr>
          <w:b/>
          <w:sz w:val="16"/>
        </w:rPr>
      </w:pPr>
      <w:r w:rsidRPr="005B5767">
        <w:rPr>
          <w:b/>
          <w:sz w:val="16"/>
        </w:rPr>
        <w:t>МУНИЦИПАЛЬНОЕ УЧРЕЖДЕНИЕ ДОПОЛНИТЕЛЬНОГО ОБРАЗОВАНИЯ</w:t>
      </w:r>
    </w:p>
    <w:p w:rsidR="005B5767" w:rsidRPr="005B5767" w:rsidRDefault="005B5767" w:rsidP="005B5767">
      <w:pPr>
        <w:pStyle w:val="a3"/>
        <w:spacing w:before="65"/>
        <w:jc w:val="center"/>
        <w:rPr>
          <w:b/>
          <w:sz w:val="16"/>
        </w:rPr>
      </w:pPr>
      <w:r w:rsidRPr="005B5767">
        <w:rPr>
          <w:b/>
          <w:sz w:val="16"/>
        </w:rPr>
        <w:t>«ЧАСТООЗЕРСКИЙ ДОМ ДЕТСТВА И ЮНОШЕСТВА»</w:t>
      </w:r>
    </w:p>
    <w:p w:rsidR="005B5767" w:rsidRPr="005B5767" w:rsidRDefault="005B5767" w:rsidP="005B5767">
      <w:pPr>
        <w:pStyle w:val="a4"/>
        <w:spacing w:line="242" w:lineRule="auto"/>
        <w:jc w:val="center"/>
        <w:rPr>
          <w:sz w:val="22"/>
        </w:rPr>
      </w:pPr>
    </w:p>
    <w:p w:rsidR="005B5767" w:rsidRDefault="005B5767" w:rsidP="005B5767">
      <w:pPr>
        <w:pStyle w:val="a4"/>
        <w:spacing w:line="242" w:lineRule="auto"/>
        <w:ind w:left="0" w:firstLine="0"/>
        <w:rPr>
          <w:b w:val="0"/>
          <w:sz w:val="20"/>
        </w:rPr>
      </w:pPr>
      <w:r>
        <w:rPr>
          <w:b w:val="0"/>
          <w:sz w:val="20"/>
        </w:rPr>
        <w:t xml:space="preserve">              </w:t>
      </w:r>
      <w:r w:rsidRPr="005B5767">
        <w:rPr>
          <w:b w:val="0"/>
          <w:sz w:val="20"/>
        </w:rPr>
        <w:t xml:space="preserve">Принято </w:t>
      </w:r>
      <w:r>
        <w:rPr>
          <w:b w:val="0"/>
          <w:sz w:val="20"/>
        </w:rPr>
        <w:t xml:space="preserve">                                                                                                 Утверждено                          </w:t>
      </w:r>
    </w:p>
    <w:p w:rsidR="005B5767" w:rsidRDefault="005B5767" w:rsidP="005B5767">
      <w:pPr>
        <w:pStyle w:val="a4"/>
        <w:spacing w:line="242" w:lineRule="auto"/>
        <w:ind w:left="0" w:right="547" w:firstLine="0"/>
        <w:rPr>
          <w:b w:val="0"/>
          <w:sz w:val="20"/>
        </w:rPr>
      </w:pPr>
      <w:r>
        <w:rPr>
          <w:b w:val="0"/>
          <w:sz w:val="20"/>
        </w:rPr>
        <w:t xml:space="preserve">              </w:t>
      </w:r>
      <w:r w:rsidRPr="005B5767">
        <w:rPr>
          <w:b w:val="0"/>
          <w:sz w:val="20"/>
        </w:rPr>
        <w:t>на общем собрании</w:t>
      </w:r>
      <w:r>
        <w:rPr>
          <w:b w:val="0"/>
          <w:sz w:val="20"/>
        </w:rPr>
        <w:t xml:space="preserve">                                                                                и.о</w:t>
      </w:r>
      <w:proofErr w:type="gramStart"/>
      <w:r>
        <w:rPr>
          <w:b w:val="0"/>
          <w:sz w:val="20"/>
        </w:rPr>
        <w:t>.д</w:t>
      </w:r>
      <w:proofErr w:type="gramEnd"/>
      <w:r>
        <w:rPr>
          <w:b w:val="0"/>
          <w:sz w:val="20"/>
        </w:rPr>
        <w:t xml:space="preserve">иректора________Н.Ю.Дудкина </w:t>
      </w:r>
    </w:p>
    <w:p w:rsidR="005B5767" w:rsidRPr="005B5767" w:rsidRDefault="005B5767" w:rsidP="005B5767">
      <w:pPr>
        <w:pStyle w:val="a4"/>
        <w:spacing w:line="242" w:lineRule="auto"/>
        <w:ind w:left="0" w:right="689" w:firstLine="0"/>
        <w:rPr>
          <w:b w:val="0"/>
          <w:sz w:val="20"/>
        </w:rPr>
      </w:pPr>
      <w:r>
        <w:rPr>
          <w:b w:val="0"/>
          <w:sz w:val="20"/>
        </w:rPr>
        <w:t xml:space="preserve">              №___от_______2022г.                                                                           Приказ №___от__________2022г</w:t>
      </w:r>
    </w:p>
    <w:p w:rsidR="005B5767" w:rsidRDefault="005B5767">
      <w:pPr>
        <w:pStyle w:val="a4"/>
        <w:spacing w:line="242" w:lineRule="auto"/>
      </w:pPr>
    </w:p>
    <w:p w:rsidR="005B5767" w:rsidRDefault="005B5767">
      <w:pPr>
        <w:pStyle w:val="a4"/>
        <w:spacing w:line="242" w:lineRule="auto"/>
      </w:pPr>
    </w:p>
    <w:p w:rsidR="005B5767" w:rsidRDefault="005B5767">
      <w:pPr>
        <w:pStyle w:val="a4"/>
        <w:spacing w:line="242" w:lineRule="auto"/>
      </w:pPr>
    </w:p>
    <w:p w:rsidR="005B5767" w:rsidRDefault="005B5767">
      <w:pPr>
        <w:pStyle w:val="a4"/>
        <w:spacing w:line="242" w:lineRule="auto"/>
      </w:pPr>
    </w:p>
    <w:p w:rsidR="005B5767" w:rsidRDefault="005B5767">
      <w:pPr>
        <w:pStyle w:val="a4"/>
        <w:spacing w:line="242" w:lineRule="auto"/>
      </w:pPr>
    </w:p>
    <w:p w:rsidR="005B5767" w:rsidRDefault="00302D13" w:rsidP="005B5767">
      <w:pPr>
        <w:pStyle w:val="a4"/>
        <w:spacing w:line="242" w:lineRule="auto"/>
        <w:jc w:val="center"/>
      </w:pPr>
      <w:r>
        <w:t>Кодекс</w:t>
      </w:r>
    </w:p>
    <w:p w:rsidR="000575F9" w:rsidRDefault="00302D13" w:rsidP="005B5767">
      <w:pPr>
        <w:pStyle w:val="a4"/>
        <w:spacing w:line="242" w:lineRule="auto"/>
        <w:ind w:right="405"/>
      </w:pPr>
      <w:r>
        <w:t>этики и служебного поведения</w:t>
      </w:r>
      <w:r>
        <w:rPr>
          <w:spacing w:val="-67"/>
        </w:rPr>
        <w:t xml:space="preserve"> </w:t>
      </w:r>
      <w:proofErr w:type="gramStart"/>
      <w:r w:rsidR="005B5767">
        <w:rPr>
          <w:spacing w:val="-67"/>
        </w:rPr>
        <w:t>р</w:t>
      </w:r>
      <w:proofErr w:type="gramEnd"/>
      <w:r w:rsidR="005B5767">
        <w:rPr>
          <w:spacing w:val="-67"/>
        </w:rPr>
        <w:t xml:space="preserve">     </w:t>
      </w:r>
      <w:r>
        <w:t>аботников</w:t>
      </w:r>
    </w:p>
    <w:p w:rsidR="000575F9" w:rsidRDefault="000575F9">
      <w:pPr>
        <w:pStyle w:val="a3"/>
        <w:ind w:left="0"/>
        <w:jc w:val="left"/>
        <w:rPr>
          <w:b/>
          <w:sz w:val="20"/>
        </w:rPr>
      </w:pPr>
    </w:p>
    <w:p w:rsidR="000575F9" w:rsidRDefault="000575F9">
      <w:pPr>
        <w:pStyle w:val="a3"/>
        <w:ind w:left="0"/>
        <w:jc w:val="left"/>
        <w:rPr>
          <w:b/>
          <w:sz w:val="20"/>
        </w:rPr>
      </w:pPr>
    </w:p>
    <w:p w:rsidR="000575F9" w:rsidRDefault="000575F9">
      <w:pPr>
        <w:pStyle w:val="a3"/>
        <w:spacing w:before="3"/>
        <w:ind w:left="0"/>
        <w:jc w:val="left"/>
        <w:rPr>
          <w:b/>
          <w:sz w:val="27"/>
        </w:rPr>
      </w:pPr>
    </w:p>
    <w:p w:rsidR="000575F9" w:rsidRDefault="00302D13">
      <w:pPr>
        <w:pStyle w:val="a3"/>
        <w:spacing w:before="90"/>
        <w:ind w:right="104" w:firstLine="1210"/>
      </w:pPr>
      <w:proofErr w:type="gramStart"/>
      <w:r>
        <w:t>Кодекс этики и служебного поведения работников</w:t>
      </w:r>
      <w:r>
        <w:rPr>
          <w:spacing w:val="1"/>
        </w:rPr>
        <w:t xml:space="preserve"> </w:t>
      </w:r>
      <w:r>
        <w:t>(далее – Кодекс) Муниципального</w:t>
      </w:r>
      <w:r>
        <w:rPr>
          <w:spacing w:val="1"/>
        </w:rPr>
        <w:t xml:space="preserve"> </w:t>
      </w:r>
      <w:r>
        <w:t xml:space="preserve">бюджетного </w:t>
      </w:r>
      <w:r>
        <w:t xml:space="preserve">учреждения </w:t>
      </w:r>
      <w:r w:rsidR="001F72CA">
        <w:t xml:space="preserve">дополнительного образования </w:t>
      </w:r>
      <w:r>
        <w:t>«</w:t>
      </w:r>
      <w:r w:rsidR="001F72CA">
        <w:t>Частоозерский Дом детства и юношества</w:t>
      </w:r>
      <w:r>
        <w:t xml:space="preserve">» (далее </w:t>
      </w:r>
      <w:r w:rsidR="001F72CA">
        <w:t>ОУ</w:t>
      </w:r>
      <w:r>
        <w:t>)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 соответствии с положениями</w:t>
      </w:r>
      <w:r>
        <w:rPr>
          <w:spacing w:val="1"/>
        </w:rPr>
        <w:t xml:space="preserve"> </w:t>
      </w:r>
      <w:r>
        <w:t>Конституции Российской Федерации, Трудового кодекса Российской Федерации, Федер</w:t>
      </w:r>
      <w:r>
        <w:t>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60"/>
        </w:rPr>
        <w:t xml:space="preserve"> </w:t>
      </w:r>
      <w:r>
        <w:t>«О противодействии коррупции»</w:t>
      </w:r>
      <w:r>
        <w:rPr>
          <w:spacing w:val="60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273-ФЗ от 25.12.2008 г.,    от 27 мая 2003 г. N 58-ФЗ</w:t>
      </w:r>
      <w:r>
        <w:rPr>
          <w:spacing w:val="1"/>
        </w:rPr>
        <w:t xml:space="preserve"> </w:t>
      </w:r>
      <w:r>
        <w:t xml:space="preserve">"О системе государственной службы Российской Федерации", от </w:t>
      </w:r>
      <w:r w:rsidR="001F72CA">
        <w:t>2 марта 2007 г. N</w:t>
      </w:r>
      <w:proofErr w:type="gramEnd"/>
      <w:r w:rsidR="001F72CA">
        <w:t xml:space="preserve"> 25-ФЗ "О муни</w:t>
      </w:r>
      <w:r>
        <w:t>ципальной службе в Российской Федерации", других федеральных з</w:t>
      </w:r>
      <w:r>
        <w:t>аконов, содержащих ограни</w:t>
      </w:r>
      <w:r>
        <w:t>чения, запреты и обязанности для государственных служащих Российской Федерации и муници</w:t>
      </w:r>
      <w:r>
        <w:t>пальных служащих, Указа Президента Российской Федерации от 12 августа 2002 г. N 885 "Об у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верждении общих принципов служебного поведения г</w:t>
      </w:r>
      <w:r>
        <w:t>осударственных служащих",</w:t>
      </w:r>
      <w:r>
        <w:rPr>
          <w:spacing w:val="1"/>
        </w:rPr>
        <w:t xml:space="preserve"> </w:t>
      </w:r>
      <w:r>
        <w:t>а также осно</w:t>
      </w:r>
      <w:r>
        <w:t>ван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общепринятых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государства.</w:t>
      </w:r>
    </w:p>
    <w:p w:rsidR="000575F9" w:rsidRDefault="000575F9">
      <w:pPr>
        <w:pStyle w:val="a3"/>
        <w:spacing w:before="5"/>
        <w:ind w:left="0"/>
        <w:jc w:val="left"/>
      </w:pPr>
    </w:p>
    <w:p w:rsidR="000575F9" w:rsidRDefault="00302D13" w:rsidP="001F72CA">
      <w:pPr>
        <w:pStyle w:val="Heading1"/>
        <w:tabs>
          <w:tab w:val="left" w:pos="3711"/>
          <w:tab w:val="left" w:pos="3712"/>
        </w:tabs>
        <w:spacing w:line="274" w:lineRule="exact"/>
        <w:ind w:left="3711" w:firstLine="0"/>
      </w:pP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1F72CA" w:rsidRDefault="00302D13" w:rsidP="001F72CA">
      <w:pPr>
        <w:pStyle w:val="a5"/>
        <w:numPr>
          <w:ilvl w:val="1"/>
          <w:numId w:val="7"/>
        </w:numPr>
        <w:tabs>
          <w:tab w:val="left" w:pos="531"/>
        </w:tabs>
        <w:ind w:right="547"/>
        <w:rPr>
          <w:sz w:val="24"/>
        </w:rPr>
      </w:pPr>
      <w:r>
        <w:rPr>
          <w:sz w:val="24"/>
        </w:rPr>
        <w:t xml:space="preserve">Кодекс представляет собой свод общих принципов профессиональной служебной этики и </w:t>
      </w:r>
    </w:p>
    <w:p w:rsidR="000575F9" w:rsidRDefault="00302D13" w:rsidP="001F72CA">
      <w:pPr>
        <w:pStyle w:val="a5"/>
        <w:numPr>
          <w:ilvl w:val="1"/>
          <w:numId w:val="7"/>
        </w:numPr>
        <w:tabs>
          <w:tab w:val="left" w:pos="531"/>
        </w:tabs>
        <w:ind w:right="547"/>
        <w:rPr>
          <w:sz w:val="24"/>
        </w:rPr>
      </w:pPr>
      <w:r>
        <w:rPr>
          <w:sz w:val="24"/>
        </w:rPr>
        <w:t>ос</w:t>
      </w:r>
      <w:r>
        <w:rPr>
          <w:sz w:val="24"/>
        </w:rPr>
        <w:t xml:space="preserve">новных правил служебного поведения, которыми должны руководствоваться работники </w:t>
      </w:r>
      <w:r w:rsidR="001F72CA">
        <w:rPr>
          <w:sz w:val="24"/>
        </w:rPr>
        <w:t xml:space="preserve"> </w:t>
      </w:r>
      <w:proofErr w:type="gramStart"/>
      <w:r>
        <w:rPr>
          <w:sz w:val="24"/>
        </w:rPr>
        <w:t>образова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тельного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 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ими должности.</w:t>
      </w:r>
    </w:p>
    <w:p w:rsidR="001F72CA" w:rsidRDefault="00302D13">
      <w:pPr>
        <w:pStyle w:val="a3"/>
        <w:ind w:right="218"/>
        <w:jc w:val="left"/>
      </w:pPr>
      <w:r>
        <w:t>1.2</w:t>
      </w:r>
      <w:proofErr w:type="gramStart"/>
      <w:r w:rsidR="001F72CA">
        <w:t xml:space="preserve"> </w:t>
      </w:r>
      <w:r>
        <w:rPr>
          <w:spacing w:val="1"/>
        </w:rPr>
        <w:t xml:space="preserve"> </w:t>
      </w:r>
      <w:r>
        <w:t>К</w:t>
      </w:r>
      <w:proofErr w:type="gramEnd"/>
      <w:r>
        <w:t xml:space="preserve">аждый работник должен принимать все необходимые меры для соблюдения положений </w:t>
      </w:r>
    </w:p>
    <w:p w:rsidR="000575F9" w:rsidRDefault="00302D13" w:rsidP="001F72CA">
      <w:pPr>
        <w:pStyle w:val="a3"/>
        <w:ind w:right="218"/>
        <w:jc w:val="left"/>
      </w:pPr>
      <w:proofErr w:type="gramStart"/>
      <w:r>
        <w:t>Ко</w:t>
      </w:r>
      <w:r>
        <w:rPr>
          <w:spacing w:val="-57"/>
        </w:rPr>
        <w:t xml:space="preserve"> </w:t>
      </w:r>
      <w:r>
        <w:t>декса</w:t>
      </w:r>
      <w:proofErr w:type="gram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каждый гра</w:t>
      </w:r>
      <w:r>
        <w:t>жданин</w:t>
      </w:r>
      <w:r>
        <w:rPr>
          <w:spacing w:val="-3"/>
        </w:rPr>
        <w:t xml:space="preserve"> </w:t>
      </w:r>
      <w:r>
        <w:t>Российской Федерации вправе</w:t>
      </w:r>
      <w:r>
        <w:rPr>
          <w:spacing w:val="-2"/>
        </w:rPr>
        <w:t xml:space="preserve"> </w:t>
      </w:r>
      <w:r>
        <w:t>ожидать</w:t>
      </w:r>
      <w:r w:rsidR="001F72CA">
        <w:t xml:space="preserve"> </w:t>
      </w:r>
      <w:r>
        <w:t>от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отношениях с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положениями</w:t>
      </w:r>
      <w:r>
        <w:rPr>
          <w:spacing w:val="-1"/>
        </w:rPr>
        <w:t xml:space="preserve"> </w:t>
      </w:r>
      <w:r>
        <w:t>Кодекса.</w:t>
      </w:r>
    </w:p>
    <w:p w:rsidR="000575F9" w:rsidRDefault="00302D13">
      <w:pPr>
        <w:pStyle w:val="a3"/>
        <w:ind w:right="385"/>
        <w:jc w:val="left"/>
      </w:pPr>
      <w:r>
        <w:t>1.3. Знание и соблюдение работниками положений Кодекса является одним из критериев оценки</w:t>
      </w:r>
      <w:r>
        <w:rPr>
          <w:spacing w:val="-58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 трудовой</w:t>
      </w:r>
      <w:r>
        <w:rPr>
          <w:spacing w:val="-1"/>
        </w:rPr>
        <w:t xml:space="preserve"> </w:t>
      </w:r>
      <w:r>
        <w:t>дисциплины.</w:t>
      </w:r>
    </w:p>
    <w:p w:rsidR="000575F9" w:rsidRDefault="000575F9">
      <w:pPr>
        <w:pStyle w:val="a3"/>
        <w:spacing w:before="3"/>
        <w:ind w:left="0"/>
        <w:jc w:val="left"/>
      </w:pPr>
    </w:p>
    <w:p w:rsidR="000575F9" w:rsidRDefault="00302D13">
      <w:pPr>
        <w:pStyle w:val="Heading1"/>
        <w:numPr>
          <w:ilvl w:val="0"/>
          <w:numId w:val="7"/>
        </w:numPr>
        <w:tabs>
          <w:tab w:val="left" w:pos="1124"/>
        </w:tabs>
        <w:ind w:left="1123" w:hanging="361"/>
        <w:jc w:val="left"/>
      </w:pPr>
      <w:r>
        <w:t>Основные</w:t>
      </w:r>
      <w:r>
        <w:rPr>
          <w:spacing w:val="-4"/>
        </w:rPr>
        <w:t xml:space="preserve"> </w:t>
      </w:r>
      <w:r>
        <w:t>обязанности,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служебного поведения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proofErr w:type="gramStart"/>
      <w:r>
        <w:t>об</w:t>
      </w:r>
      <w:proofErr w:type="gramEnd"/>
      <w:r>
        <w:t>-</w:t>
      </w:r>
    </w:p>
    <w:p w:rsidR="000575F9" w:rsidRDefault="00302D13">
      <w:pPr>
        <w:spacing w:line="274" w:lineRule="exact"/>
        <w:ind w:left="3704"/>
        <w:rPr>
          <w:b/>
          <w:sz w:val="24"/>
        </w:rPr>
      </w:pPr>
      <w:r>
        <w:rPr>
          <w:b/>
          <w:sz w:val="24"/>
        </w:rPr>
        <w:t>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0575F9" w:rsidRDefault="00302D13">
      <w:pPr>
        <w:pStyle w:val="a5"/>
        <w:numPr>
          <w:ilvl w:val="1"/>
          <w:numId w:val="6"/>
        </w:numPr>
        <w:tabs>
          <w:tab w:val="left" w:pos="531"/>
        </w:tabs>
        <w:spacing w:line="274" w:lineRule="exact"/>
        <w:ind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0575F9" w:rsidRDefault="00302D13">
      <w:pPr>
        <w:pStyle w:val="a5"/>
        <w:numPr>
          <w:ilvl w:val="0"/>
          <w:numId w:val="5"/>
        </w:numPr>
        <w:tabs>
          <w:tab w:val="left" w:pos="558"/>
        </w:tabs>
        <w:spacing w:before="15" w:line="223" w:lineRule="auto"/>
        <w:ind w:right="146" w:firstLine="0"/>
        <w:jc w:val="left"/>
        <w:rPr>
          <w:sz w:val="24"/>
        </w:rPr>
      </w:pPr>
      <w:r>
        <w:rPr>
          <w:sz w:val="24"/>
        </w:rPr>
        <w:t xml:space="preserve">добросовестно выполнять свои трудовые обязанности, возложенные на </w:t>
      </w:r>
      <w:r>
        <w:rPr>
          <w:sz w:val="24"/>
        </w:rPr>
        <w:t>него трудовым догово</w:t>
      </w:r>
      <w:r>
        <w:rPr>
          <w:sz w:val="24"/>
        </w:rPr>
        <w:t>ром;</w:t>
      </w:r>
    </w:p>
    <w:p w:rsidR="000575F9" w:rsidRDefault="00302D13">
      <w:pPr>
        <w:pStyle w:val="a5"/>
        <w:numPr>
          <w:ilvl w:val="0"/>
          <w:numId w:val="5"/>
        </w:numPr>
        <w:tabs>
          <w:tab w:val="left" w:pos="558"/>
        </w:tabs>
        <w:spacing w:before="4" w:line="286" w:lineRule="exact"/>
        <w:ind w:left="557" w:hanging="429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</w:p>
    <w:p w:rsidR="000575F9" w:rsidRDefault="00302D13">
      <w:pPr>
        <w:pStyle w:val="a5"/>
        <w:numPr>
          <w:ilvl w:val="0"/>
          <w:numId w:val="5"/>
        </w:numPr>
        <w:tabs>
          <w:tab w:val="left" w:pos="558"/>
        </w:tabs>
        <w:spacing w:line="276" w:lineRule="exact"/>
        <w:ind w:left="557" w:hanging="429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дисциплину;</w:t>
      </w:r>
    </w:p>
    <w:p w:rsidR="000575F9" w:rsidRDefault="00302D13">
      <w:pPr>
        <w:pStyle w:val="a5"/>
        <w:numPr>
          <w:ilvl w:val="0"/>
          <w:numId w:val="5"/>
        </w:numPr>
        <w:tabs>
          <w:tab w:val="left" w:pos="558"/>
        </w:tabs>
        <w:spacing w:line="276" w:lineRule="exact"/>
        <w:ind w:left="557" w:hanging="42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0575F9" w:rsidRDefault="00302D13">
      <w:pPr>
        <w:pStyle w:val="a5"/>
        <w:numPr>
          <w:ilvl w:val="0"/>
          <w:numId w:val="5"/>
        </w:numPr>
        <w:tabs>
          <w:tab w:val="left" w:pos="558"/>
        </w:tabs>
        <w:spacing w:line="276" w:lineRule="exact"/>
        <w:ind w:left="557" w:hanging="429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1F72CA" w:rsidRDefault="00302D13">
      <w:pPr>
        <w:pStyle w:val="a5"/>
        <w:numPr>
          <w:ilvl w:val="0"/>
          <w:numId w:val="5"/>
        </w:numPr>
        <w:tabs>
          <w:tab w:val="left" w:pos="558"/>
        </w:tabs>
        <w:spacing w:line="230" w:lineRule="auto"/>
        <w:ind w:right="248" w:firstLine="0"/>
        <w:jc w:val="left"/>
        <w:rPr>
          <w:sz w:val="24"/>
        </w:rPr>
      </w:pPr>
      <w:proofErr w:type="gramStart"/>
      <w:r>
        <w:rPr>
          <w:sz w:val="24"/>
        </w:rPr>
        <w:t xml:space="preserve">бережно относиться к имуществу работодателя (в том числе к имуществу третьих лиц, </w:t>
      </w:r>
      <w:proofErr w:type="gramEnd"/>
    </w:p>
    <w:p w:rsidR="000575F9" w:rsidRDefault="00302D13" w:rsidP="001F72CA">
      <w:pPr>
        <w:pStyle w:val="a5"/>
        <w:tabs>
          <w:tab w:val="left" w:pos="558"/>
        </w:tabs>
        <w:spacing w:line="230" w:lineRule="auto"/>
        <w:ind w:left="129" w:right="248"/>
        <w:jc w:val="left"/>
        <w:rPr>
          <w:sz w:val="24"/>
        </w:rPr>
      </w:pPr>
      <w:r>
        <w:rPr>
          <w:sz w:val="24"/>
        </w:rPr>
        <w:t>нахо</w:t>
      </w:r>
      <w:r>
        <w:rPr>
          <w:sz w:val="24"/>
        </w:rPr>
        <w:t>дящихся у работодателя</w:t>
      </w:r>
      <w:r w:rsidR="001F72CA">
        <w:rPr>
          <w:sz w:val="24"/>
        </w:rPr>
        <w:t>)</w:t>
      </w:r>
      <w:r>
        <w:rPr>
          <w:sz w:val="24"/>
        </w:rPr>
        <w:t xml:space="preserve">, если работодатель несет ответственность за сохранность этого </w:t>
      </w:r>
      <w:proofErr w:type="gramStart"/>
      <w:r>
        <w:rPr>
          <w:sz w:val="24"/>
        </w:rPr>
        <w:t>имущест</w:t>
      </w:r>
      <w:r>
        <w:rPr>
          <w:spacing w:val="-57"/>
          <w:sz w:val="24"/>
        </w:rPr>
        <w:t xml:space="preserve"> </w:t>
      </w:r>
      <w:r>
        <w:rPr>
          <w:sz w:val="24"/>
        </w:rPr>
        <w:t>ва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0575F9" w:rsidRDefault="000575F9">
      <w:pPr>
        <w:spacing w:line="230" w:lineRule="auto"/>
        <w:rPr>
          <w:sz w:val="24"/>
        </w:rPr>
        <w:sectPr w:rsidR="000575F9">
          <w:type w:val="continuous"/>
          <w:pgSz w:w="11910" w:h="16840"/>
          <w:pgMar w:top="760" w:right="720" w:bottom="280" w:left="720" w:header="720" w:footer="720" w:gutter="0"/>
          <w:cols w:space="720"/>
        </w:sectPr>
      </w:pPr>
    </w:p>
    <w:p w:rsidR="000575F9" w:rsidRDefault="00302D13">
      <w:pPr>
        <w:pStyle w:val="a5"/>
        <w:numPr>
          <w:ilvl w:val="0"/>
          <w:numId w:val="5"/>
        </w:numPr>
        <w:tabs>
          <w:tab w:val="left" w:pos="558"/>
        </w:tabs>
        <w:spacing w:before="69" w:line="235" w:lineRule="auto"/>
        <w:ind w:right="169" w:firstLine="0"/>
        <w:jc w:val="left"/>
        <w:rPr>
          <w:sz w:val="24"/>
        </w:rPr>
      </w:pPr>
      <w:r>
        <w:rPr>
          <w:sz w:val="24"/>
        </w:rPr>
        <w:lastRenderedPageBreak/>
        <w:t>незамедлительно сообщить работода</w:t>
      </w:r>
      <w:r>
        <w:rPr>
          <w:sz w:val="24"/>
        </w:rPr>
        <w:t>телю либо непосредственному руководителю о возникн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вении ситуации, представляющей угрозу жизни и здоровью людей, сохранности имущества рабо-</w:t>
      </w:r>
      <w:r>
        <w:rPr>
          <w:spacing w:val="1"/>
          <w:sz w:val="24"/>
        </w:rPr>
        <w:t xml:space="preserve"> </w:t>
      </w:r>
      <w:r>
        <w:rPr>
          <w:sz w:val="24"/>
        </w:rPr>
        <w:t>тодателя (в том числе имущества третьих лиц, находящихся у работодателя, если работодатель не-</w:t>
      </w:r>
      <w:r>
        <w:rPr>
          <w:spacing w:val="-57"/>
          <w:sz w:val="24"/>
        </w:rPr>
        <w:t xml:space="preserve"> </w:t>
      </w:r>
      <w:r>
        <w:rPr>
          <w:sz w:val="24"/>
        </w:rPr>
        <w:t>сет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</w:t>
      </w:r>
      <w:r>
        <w:rPr>
          <w:sz w:val="24"/>
        </w:rPr>
        <w:t>ь за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 имущества).</w:t>
      </w:r>
    </w:p>
    <w:p w:rsidR="000575F9" w:rsidRDefault="00302D13">
      <w:pPr>
        <w:pStyle w:val="a5"/>
        <w:numPr>
          <w:ilvl w:val="1"/>
          <w:numId w:val="6"/>
        </w:numPr>
        <w:tabs>
          <w:tab w:val="left" w:pos="531"/>
        </w:tabs>
        <w:ind w:right="204"/>
        <w:rPr>
          <w:sz w:val="24"/>
        </w:rPr>
      </w:pPr>
      <w:r>
        <w:rPr>
          <w:sz w:val="24"/>
        </w:rPr>
        <w:t>Основные принципы служебного поведения работников являются основой поведения граждан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 w:rsidR="001F72CA">
        <w:rPr>
          <w:sz w:val="24"/>
        </w:rPr>
        <w:t>ОУ</w:t>
      </w:r>
      <w:r>
        <w:rPr>
          <w:sz w:val="24"/>
        </w:rPr>
        <w:t>.</w:t>
      </w:r>
    </w:p>
    <w:p w:rsidR="000575F9" w:rsidRDefault="00302D13">
      <w:pPr>
        <w:pStyle w:val="a3"/>
      </w:pPr>
      <w:r>
        <w:t>Работники,</w:t>
      </w:r>
      <w:r>
        <w:rPr>
          <w:spacing w:val="-4"/>
        </w:rPr>
        <w:t xml:space="preserve"> </w:t>
      </w:r>
      <w:r>
        <w:t>осознавая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гражданами,</w:t>
      </w:r>
      <w:r>
        <w:rPr>
          <w:spacing w:val="-4"/>
        </w:rPr>
        <w:t xml:space="preserve"> </w:t>
      </w:r>
      <w:r>
        <w:t>обществом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государством,</w:t>
      </w:r>
      <w:r>
        <w:rPr>
          <w:spacing w:val="-4"/>
        </w:rPr>
        <w:t xml:space="preserve"> </w:t>
      </w:r>
      <w:r>
        <w:t>призваны: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490"/>
        </w:tabs>
        <w:ind w:right="203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исходить из того, что признание, соблюдение и защита прав и свобод человека и гражданина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и 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ОУ;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490"/>
        </w:tabs>
        <w:ind w:right="106" w:firstLine="0"/>
        <w:rPr>
          <w:sz w:val="24"/>
        </w:rPr>
      </w:pP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соблюдать Конституцию Российской Федерации, законодательство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 допускать н</w:t>
      </w:r>
      <w:r>
        <w:rPr>
          <w:sz w:val="24"/>
        </w:rPr>
        <w:t>арушение законов и иных нормативных правовых актов исходя из политической,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целесообразности либо по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мотивам;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490"/>
        </w:tabs>
        <w:ind w:left="489"/>
        <w:rPr>
          <w:sz w:val="24"/>
        </w:rPr>
      </w:pP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490"/>
        </w:tabs>
        <w:ind w:left="489"/>
        <w:rPr>
          <w:sz w:val="24"/>
        </w:rPr>
      </w:pP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490"/>
        </w:tabs>
        <w:ind w:right="109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 исполнении должностных обязанностей не оказывать предпочтения каким-либо профе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сиональным или социальным группам и организациям, быть независимыми от влияния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организаций;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551"/>
        </w:tabs>
        <w:ind w:right="105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исключать действия, связанные с влиянием каких-либо личных, имущественных (финанс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вых) и иных интересов, препятствующих добросовестному исполнению ими должностных обязан-</w:t>
      </w:r>
      <w:r>
        <w:rPr>
          <w:spacing w:val="1"/>
          <w:sz w:val="24"/>
        </w:rPr>
        <w:t xml:space="preserve"> </w:t>
      </w:r>
      <w:r>
        <w:rPr>
          <w:sz w:val="24"/>
        </w:rPr>
        <w:t>ностей;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551"/>
        </w:tabs>
        <w:ind w:right="106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беспристрастность, исключающую возможность влияния на их деятел</w:t>
      </w:r>
      <w:r>
        <w:rPr>
          <w:sz w:val="24"/>
        </w:rPr>
        <w:t>ьность 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партий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490"/>
        </w:tabs>
        <w:ind w:right="109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нормы профессиональной этики и правила делового поведения в т.ч.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 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551"/>
        </w:tabs>
        <w:ind w:right="114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корректность и вн</w:t>
      </w:r>
      <w:r>
        <w:rPr>
          <w:sz w:val="24"/>
        </w:rPr>
        <w:t>имательность в обращении с детьми,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ребенка),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гражданами;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490"/>
        </w:tabs>
        <w:ind w:right="11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терпимость и уважение к обычаям и традициям народов России и других гос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дарств, учитывать культу</w:t>
      </w:r>
      <w:r>
        <w:rPr>
          <w:sz w:val="24"/>
        </w:rPr>
        <w:t>рные и иные особенности различных этнических, социальных групп 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конфессий,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межнациональному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межконфессионному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согласию;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551"/>
        </w:tabs>
        <w:ind w:right="10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воздерживаться от поведения, которое могло бы вызвать сомнение в добросовестном испо</w:t>
      </w:r>
      <w:proofErr w:type="gramStart"/>
      <w:r>
        <w:rPr>
          <w:sz w:val="24"/>
        </w:rPr>
        <w:t>л-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нении работником должностных обязанностей, а также избегать конфликтных ситуаций, способ-</w:t>
      </w:r>
      <w:r>
        <w:rPr>
          <w:spacing w:val="1"/>
          <w:sz w:val="24"/>
        </w:rPr>
        <w:t xml:space="preserve"> </w:t>
      </w:r>
      <w:r>
        <w:rPr>
          <w:sz w:val="24"/>
        </w:rPr>
        <w:t>ных нанести ущерб авторитету, репутации работника и репутации образовательного учреждению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целом;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551"/>
        </w:tabs>
        <w:ind w:right="110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 создавать условия для получения надлежащей выгоды, пользуясь с</w:t>
      </w:r>
      <w:r>
        <w:rPr>
          <w:sz w:val="24"/>
        </w:rPr>
        <w:t>воим служебным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ложением;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551"/>
        </w:tabs>
        <w:ind w:right="110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воздерживаться от публичных высказываний, суждений и оценок в отношении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 работника;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490"/>
        </w:tabs>
        <w:ind w:right="111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установленные в ОУ правила предоставления служебно</w:t>
      </w:r>
      <w:r>
        <w:rPr>
          <w:sz w:val="24"/>
        </w:rPr>
        <w:t>й информации и публи</w:t>
      </w:r>
      <w:proofErr w:type="gramStart"/>
      <w:r>
        <w:rPr>
          <w:sz w:val="24"/>
        </w:rPr>
        <w:t>ч-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ных выступлений;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551"/>
        </w:tabs>
        <w:ind w:right="107" w:firstLine="0"/>
        <w:rPr>
          <w:sz w:val="24"/>
        </w:rPr>
      </w:pPr>
      <w:r>
        <w:rPr>
          <w:sz w:val="24"/>
        </w:rPr>
        <w:t>- уважительно относиться к деятельности представителей средств массовой информации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551"/>
        </w:tabs>
        <w:ind w:right="108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 стремиться к обеспечению как можно более эффективного распоряжения ресу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находящимися 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"/>
          <w:sz w:val="24"/>
        </w:rPr>
        <w:t xml:space="preserve"> </w:t>
      </w:r>
      <w:r>
        <w:rPr>
          <w:sz w:val="24"/>
        </w:rPr>
        <w:t>ОУ;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490"/>
        </w:tabs>
        <w:ind w:right="10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противодействовать проявлениям коррупции и предпринимать меры по ее профилактике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установленном действующим законодательством, проявлять при исполнении должнос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ных обязанностей честность, беспристрастность и справедливость, не допускать коррупционно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опасного поведения (коррупционно опасным поведением применительно к настоящему Кодексу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 такое действие или бездействие сотрудника, которое в ситуации конфлик</w:t>
      </w:r>
      <w:r>
        <w:rPr>
          <w:sz w:val="24"/>
        </w:rPr>
        <w:t>та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создаѐт предпосылки и условия для получения им корыстной выгоды и (или) преимуществ как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себя, так и для иных лиц, организаций, учреждений, чьи интересы прямо или косвенно отстаив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сотрудником, незаконно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своѐ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ложение).</w:t>
      </w:r>
    </w:p>
    <w:p w:rsidR="000575F9" w:rsidRDefault="00302D13">
      <w:pPr>
        <w:pStyle w:val="a3"/>
        <w:ind w:right="104"/>
      </w:pPr>
      <w:r>
        <w:t>Коррупционно опасной является любая ситуация в служебной деятельности, создающая возмо</w:t>
      </w:r>
      <w:proofErr w:type="gramStart"/>
      <w:r>
        <w:t>ж-</w:t>
      </w:r>
      <w:proofErr w:type="gramEnd"/>
      <w:r>
        <w:rPr>
          <w:spacing w:val="1"/>
        </w:rPr>
        <w:t xml:space="preserve"> </w:t>
      </w:r>
      <w:r>
        <w:t>ность нарушения норм, ограничений и запретов, установленных для сотрудника законодательст-</w:t>
      </w:r>
      <w:r>
        <w:rPr>
          <w:spacing w:val="1"/>
        </w:rPr>
        <w:t xml:space="preserve"> </w:t>
      </w:r>
      <w:r>
        <w:t>вом</w:t>
      </w:r>
      <w:r>
        <w:rPr>
          <w:spacing w:val="-3"/>
        </w:rPr>
        <w:t xml:space="preserve"> </w:t>
      </w:r>
      <w:r>
        <w:t>Российской Федерации.</w:t>
      </w:r>
    </w:p>
    <w:p w:rsidR="000575F9" w:rsidRDefault="000575F9">
      <w:pPr>
        <w:sectPr w:rsidR="000575F9">
          <w:pgSz w:w="11910" w:h="16840"/>
          <w:pgMar w:top="760" w:right="720" w:bottom="280" w:left="720" w:header="720" w:footer="720" w:gutter="0"/>
          <w:cols w:space="720"/>
        </w:sectPr>
      </w:pPr>
    </w:p>
    <w:p w:rsidR="000575F9" w:rsidRDefault="00302D13">
      <w:pPr>
        <w:pStyle w:val="a5"/>
        <w:numPr>
          <w:ilvl w:val="1"/>
          <w:numId w:val="6"/>
        </w:numPr>
        <w:tabs>
          <w:tab w:val="left" w:pos="531"/>
        </w:tabs>
        <w:spacing w:before="65"/>
        <w:ind w:hanging="42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54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рекомендуется: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549"/>
          <w:tab w:val="left" w:pos="551"/>
        </w:tabs>
        <w:ind w:right="10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вести</w:t>
      </w:r>
      <w:r>
        <w:rPr>
          <w:spacing w:val="8"/>
          <w:sz w:val="24"/>
        </w:rPr>
        <w:t xml:space="preserve"> </w:t>
      </w:r>
      <w:r>
        <w:rPr>
          <w:sz w:val="24"/>
        </w:rPr>
        <w:t>себя</w:t>
      </w:r>
      <w:r>
        <w:rPr>
          <w:spacing w:val="7"/>
          <w:sz w:val="24"/>
        </w:rPr>
        <w:t xml:space="preserve"> </w:t>
      </w:r>
      <w:r>
        <w:rPr>
          <w:sz w:val="24"/>
        </w:rPr>
        <w:t>достойно,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строгом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со</w:t>
      </w:r>
      <w:r>
        <w:rPr>
          <w:spacing w:val="8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8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9"/>
          <w:sz w:val="24"/>
        </w:rPr>
        <w:t xml:space="preserve"> </w:t>
      </w:r>
      <w:r>
        <w:rPr>
          <w:sz w:val="24"/>
        </w:rPr>
        <w:t>обяза</w:t>
      </w:r>
      <w:proofErr w:type="gramStart"/>
      <w:r>
        <w:rPr>
          <w:sz w:val="24"/>
        </w:rPr>
        <w:t>н-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 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609"/>
          <w:tab w:val="left" w:pos="611"/>
        </w:tabs>
        <w:spacing w:before="1"/>
        <w:ind w:right="102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26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26"/>
          <w:sz w:val="24"/>
        </w:rPr>
        <w:t xml:space="preserve"> </w:t>
      </w:r>
      <w:r>
        <w:rPr>
          <w:sz w:val="24"/>
        </w:rPr>
        <w:t>провоцирующих</w:t>
      </w:r>
      <w:r>
        <w:rPr>
          <w:spacing w:val="27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25"/>
          <w:sz w:val="24"/>
        </w:rPr>
        <w:t xml:space="preserve"> </w:t>
      </w:r>
      <w:r>
        <w:rPr>
          <w:sz w:val="24"/>
        </w:rPr>
        <w:t>вреда</w:t>
      </w:r>
      <w:r>
        <w:rPr>
          <w:spacing w:val="25"/>
          <w:sz w:val="24"/>
        </w:rPr>
        <w:t xml:space="preserve"> </w:t>
      </w:r>
      <w:r>
        <w:rPr>
          <w:sz w:val="24"/>
        </w:rPr>
        <w:t>его</w:t>
      </w:r>
      <w:r>
        <w:rPr>
          <w:spacing w:val="2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27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26"/>
          <w:sz w:val="24"/>
        </w:rPr>
        <w:t xml:space="preserve"> </w:t>
      </w:r>
      <w:r>
        <w:rPr>
          <w:sz w:val="24"/>
        </w:rPr>
        <w:t>авторитету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609"/>
          <w:tab w:val="left" w:pos="611"/>
        </w:tabs>
        <w:ind w:right="102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11"/>
          <w:sz w:val="24"/>
        </w:rPr>
        <w:t xml:space="preserve"> </w:t>
      </w: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0"/>
          <w:sz w:val="24"/>
        </w:rPr>
        <w:t xml:space="preserve"> </w:t>
      </w:r>
      <w:r>
        <w:rPr>
          <w:sz w:val="24"/>
        </w:rPr>
        <w:t>(неопределѐнности)</w:t>
      </w:r>
      <w:r>
        <w:rPr>
          <w:spacing w:val="1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5"/>
          <w:sz w:val="24"/>
        </w:rPr>
        <w:t xml:space="preserve"> </w:t>
      </w:r>
      <w:r>
        <w:rPr>
          <w:sz w:val="24"/>
        </w:rPr>
        <w:t>начальн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ку;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611"/>
        </w:tabs>
        <w:ind w:right="104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 в комиссию по трудовым спорам и профессиональной этике ОУ в случае,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 не может разрешить 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 сам вов</w:t>
      </w:r>
      <w:r>
        <w:rPr>
          <w:sz w:val="24"/>
        </w:rPr>
        <w:t>лечѐн в ситуацию этического конфли</w:t>
      </w:r>
      <w:proofErr w:type="gramStart"/>
      <w:r>
        <w:rPr>
          <w:sz w:val="24"/>
        </w:rPr>
        <w:t>к-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этической неопределѐнности.</w:t>
      </w:r>
    </w:p>
    <w:p w:rsidR="000575F9" w:rsidRDefault="00302D13">
      <w:pPr>
        <w:pStyle w:val="a5"/>
        <w:numPr>
          <w:ilvl w:val="1"/>
          <w:numId w:val="6"/>
        </w:numPr>
        <w:tabs>
          <w:tab w:val="left" w:pos="565"/>
        </w:tabs>
        <w:ind w:right="105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ОУ может обрабатывать и передавать служебную информацию при 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 в государственных учреждениях РФ</w:t>
      </w:r>
      <w:r>
        <w:rPr>
          <w:spacing w:val="1"/>
          <w:sz w:val="24"/>
        </w:rPr>
        <w:t xml:space="preserve"> </w:t>
      </w:r>
      <w:r>
        <w:rPr>
          <w:sz w:val="24"/>
        </w:rPr>
        <w:t>норм и требований, принятых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Федерации. Работник обязан принимать соответствующие меры 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безопасности и конфиденциальности информации, за несанкционированное разгл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шение которой он несет ответственность или (и) которая стала известна ему в с</w:t>
      </w:r>
      <w:r>
        <w:rPr>
          <w:sz w:val="24"/>
        </w:rPr>
        <w:t>вязи с исполнением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обязанностей.</w:t>
      </w:r>
    </w:p>
    <w:p w:rsidR="000575F9" w:rsidRDefault="00302D13">
      <w:pPr>
        <w:pStyle w:val="a5"/>
        <w:numPr>
          <w:ilvl w:val="1"/>
          <w:numId w:val="6"/>
        </w:numPr>
        <w:tabs>
          <w:tab w:val="left" w:pos="625"/>
        </w:tabs>
        <w:ind w:right="109"/>
        <w:rPr>
          <w:sz w:val="24"/>
        </w:rPr>
      </w:pPr>
      <w:r>
        <w:rPr>
          <w:sz w:val="24"/>
        </w:rPr>
        <w:t>Работник, наделенный организационно-распорядительными полномочиями по отношению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работникам, должен стремиться быть для них образцом профессионализма, безупречной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репутации, способствовать формировани</w:t>
      </w:r>
      <w:r>
        <w:rPr>
          <w:sz w:val="24"/>
        </w:rPr>
        <w:t>ю в организации либо ее подразделении 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эффективной работы морально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 климата.</w:t>
      </w:r>
    </w:p>
    <w:p w:rsidR="000575F9" w:rsidRDefault="00302D13">
      <w:pPr>
        <w:pStyle w:val="a3"/>
        <w:ind w:right="112"/>
      </w:pPr>
      <w:r>
        <w:t>Работник, наделенный организационно-распорядительными полномочиям по отношению к другим</w:t>
      </w:r>
      <w:r>
        <w:rPr>
          <w:spacing w:val="-57"/>
        </w:rPr>
        <w:t xml:space="preserve"> </w:t>
      </w:r>
      <w:r>
        <w:t>работникам,</w:t>
      </w:r>
      <w:r>
        <w:rPr>
          <w:spacing w:val="-1"/>
        </w:rPr>
        <w:t xml:space="preserve"> </w:t>
      </w:r>
      <w:r>
        <w:t>призван: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611"/>
        </w:tabs>
        <w:ind w:right="109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меры по предупреждению</w:t>
      </w:r>
      <w:r>
        <w:rPr>
          <w:sz w:val="24"/>
        </w:rPr>
        <w:t xml:space="preserve"> коррупции, а также меры к тому, чтобы подчиненные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ему работники не допускали коррупционно-опасного поведения, своим личным поведением под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 честности, беспристрастности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справедливости;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611"/>
        </w:tabs>
        <w:ind w:right="119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 допускать случаев принуждения работников к участию </w:t>
      </w:r>
      <w:r>
        <w:rPr>
          <w:sz w:val="24"/>
        </w:rPr>
        <w:t>в деятельности 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религиозных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551"/>
        </w:tabs>
        <w:ind w:right="104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 возможности принимать меры по предотвращению или урегулированию конфликта и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тересов в случае, если ему стало известно о возникновении у работника личной заинтере</w:t>
      </w:r>
      <w:r>
        <w:rPr>
          <w:sz w:val="24"/>
        </w:rPr>
        <w:t>сованно-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 приводит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 конфликту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интересов.</w:t>
      </w:r>
    </w:p>
    <w:p w:rsidR="000575F9" w:rsidRDefault="000575F9">
      <w:pPr>
        <w:pStyle w:val="a3"/>
        <w:spacing w:before="4"/>
        <w:ind w:left="0"/>
        <w:jc w:val="left"/>
      </w:pPr>
    </w:p>
    <w:p w:rsidR="000575F9" w:rsidRDefault="00302D13">
      <w:pPr>
        <w:pStyle w:val="Heading1"/>
        <w:numPr>
          <w:ilvl w:val="0"/>
          <w:numId w:val="7"/>
        </w:numPr>
        <w:tabs>
          <w:tab w:val="left" w:pos="531"/>
        </w:tabs>
        <w:ind w:left="530" w:hanging="421"/>
        <w:jc w:val="both"/>
      </w:pPr>
      <w:r>
        <w:t>Антикоррупционное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МБ</w:t>
      </w:r>
      <w:r>
        <w:t>У</w:t>
      </w:r>
      <w:r>
        <w:rPr>
          <w:spacing w:val="-2"/>
        </w:rPr>
        <w:t xml:space="preserve"> </w:t>
      </w:r>
      <w:r w:rsidR="001F72CA">
        <w:rPr>
          <w:spacing w:val="-2"/>
        </w:rPr>
        <w:t xml:space="preserve">ДО </w:t>
      </w:r>
      <w:r>
        <w:t>«</w:t>
      </w:r>
      <w:r w:rsidR="001F72CA">
        <w:t>Частоозерский ДДЮ</w:t>
      </w:r>
      <w:r>
        <w:t>»</w:t>
      </w:r>
    </w:p>
    <w:p w:rsidR="000575F9" w:rsidRDefault="000575F9">
      <w:pPr>
        <w:pStyle w:val="a3"/>
        <w:spacing w:before="6"/>
        <w:ind w:left="0"/>
        <w:jc w:val="left"/>
        <w:rPr>
          <w:b/>
          <w:sz w:val="23"/>
        </w:rPr>
      </w:pPr>
    </w:p>
    <w:p w:rsidR="000575F9" w:rsidRDefault="00302D13">
      <w:pPr>
        <w:pStyle w:val="a5"/>
        <w:numPr>
          <w:ilvl w:val="1"/>
          <w:numId w:val="7"/>
        </w:numPr>
        <w:tabs>
          <w:tab w:val="left" w:pos="531"/>
        </w:tabs>
        <w:spacing w:before="1"/>
        <w:ind w:right="296"/>
        <w:rPr>
          <w:sz w:val="24"/>
        </w:rPr>
      </w:pPr>
      <w:r>
        <w:rPr>
          <w:sz w:val="24"/>
        </w:rPr>
        <w:t>Коррупционно опасное поведение руководителя является злостным видом аморального пов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дискредитирующим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0575F9" w:rsidRDefault="00302D13">
      <w:pPr>
        <w:pStyle w:val="a5"/>
        <w:numPr>
          <w:ilvl w:val="1"/>
          <w:numId w:val="7"/>
        </w:numPr>
        <w:tabs>
          <w:tab w:val="left" w:pos="531"/>
        </w:tabs>
        <w:ind w:left="530" w:hanging="421"/>
        <w:rPr>
          <w:sz w:val="24"/>
        </w:rPr>
      </w:pP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коррупционно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:</w:t>
      </w:r>
    </w:p>
    <w:p w:rsidR="000575F9" w:rsidRDefault="000575F9">
      <w:pPr>
        <w:pStyle w:val="a3"/>
        <w:spacing w:before="4"/>
        <w:ind w:left="0"/>
        <w:jc w:val="left"/>
      </w:pPr>
    </w:p>
    <w:p w:rsidR="000575F9" w:rsidRDefault="00302D13">
      <w:pPr>
        <w:pStyle w:val="a5"/>
        <w:numPr>
          <w:ilvl w:val="2"/>
          <w:numId w:val="7"/>
        </w:numPr>
        <w:tabs>
          <w:tab w:val="left" w:pos="1526"/>
          <w:tab w:val="left" w:pos="1527"/>
        </w:tabs>
        <w:ind w:right="105" w:firstLine="0"/>
        <w:rPr>
          <w:sz w:val="24"/>
        </w:rPr>
      </w:pPr>
      <w:r>
        <w:rPr>
          <w:sz w:val="24"/>
        </w:rPr>
        <w:t>глубоком и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всестороннем 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6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 назначения на должности руководящего работников ОУ, учѐте соблюдения ими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фессионально-этических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 норм;</w:t>
      </w:r>
    </w:p>
    <w:p w:rsidR="000575F9" w:rsidRDefault="00302D13">
      <w:pPr>
        <w:pStyle w:val="a5"/>
        <w:numPr>
          <w:ilvl w:val="2"/>
          <w:numId w:val="7"/>
        </w:numPr>
        <w:tabs>
          <w:tab w:val="left" w:pos="1526"/>
          <w:tab w:val="left" w:pos="1527"/>
        </w:tabs>
        <w:spacing w:before="1"/>
        <w:ind w:right="108" w:firstLine="0"/>
        <w:rPr>
          <w:sz w:val="24"/>
        </w:rPr>
      </w:pPr>
      <w:proofErr w:type="gramStart"/>
      <w:r>
        <w:rPr>
          <w:sz w:val="24"/>
        </w:rPr>
        <w:t>изучении</w:t>
      </w:r>
      <w:proofErr w:type="gramEnd"/>
      <w:r>
        <w:rPr>
          <w:sz w:val="24"/>
        </w:rPr>
        <w:t xml:space="preserve"> с руководителями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 нравственных основ, профессионально-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0575F9" w:rsidRDefault="00302D13">
      <w:pPr>
        <w:pStyle w:val="a5"/>
        <w:numPr>
          <w:ilvl w:val="2"/>
          <w:numId w:val="7"/>
        </w:numPr>
        <w:tabs>
          <w:tab w:val="left" w:pos="1526"/>
          <w:tab w:val="left" w:pos="1527"/>
        </w:tabs>
        <w:ind w:right="109" w:firstLine="0"/>
        <w:rPr>
          <w:sz w:val="24"/>
        </w:rPr>
      </w:pPr>
      <w:r>
        <w:rPr>
          <w:sz w:val="24"/>
        </w:rPr>
        <w:t>воспитании у руководителей личной ответственности за состояние служебной ди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циплины,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 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0575F9" w:rsidRDefault="00302D13">
      <w:pPr>
        <w:pStyle w:val="a5"/>
        <w:numPr>
          <w:ilvl w:val="2"/>
          <w:numId w:val="7"/>
        </w:numPr>
        <w:tabs>
          <w:tab w:val="left" w:pos="1526"/>
          <w:tab w:val="left" w:pos="1527"/>
        </w:tabs>
        <w:ind w:right="102" w:firstLine="0"/>
        <w:rPr>
          <w:sz w:val="24"/>
        </w:rPr>
      </w:pPr>
      <w:r>
        <w:rPr>
          <w:sz w:val="24"/>
        </w:rPr>
        <w:t>предупреждении и своевременном разрешении ситуаций этических конфликтов, эт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ческой </w:t>
      </w:r>
      <w:r>
        <w:rPr>
          <w:sz w:val="24"/>
        </w:rPr>
        <w:t>неопределѐнности, вызванных двойными моральными стандартами или двусмыс-</w:t>
      </w:r>
      <w:r>
        <w:rPr>
          <w:spacing w:val="1"/>
          <w:sz w:val="24"/>
        </w:rPr>
        <w:t xml:space="preserve"> </w:t>
      </w:r>
      <w:r>
        <w:rPr>
          <w:sz w:val="24"/>
        </w:rPr>
        <w:t>ленностью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трактовки приказов, распоряжений.</w:t>
      </w:r>
    </w:p>
    <w:p w:rsidR="000575F9" w:rsidRDefault="000575F9">
      <w:pPr>
        <w:pStyle w:val="a3"/>
        <w:spacing w:before="2"/>
        <w:ind w:left="0"/>
        <w:jc w:val="left"/>
      </w:pPr>
    </w:p>
    <w:p w:rsidR="000575F9" w:rsidRDefault="00302D13">
      <w:pPr>
        <w:pStyle w:val="a5"/>
        <w:numPr>
          <w:ilvl w:val="1"/>
          <w:numId w:val="7"/>
        </w:numPr>
        <w:tabs>
          <w:tab w:val="left" w:pos="531"/>
        </w:tabs>
        <w:spacing w:before="1"/>
        <w:ind w:right="573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доходах,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</w:t>
      </w:r>
      <w:r>
        <w:rPr>
          <w:sz w:val="24"/>
        </w:rPr>
        <w:t>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0575F9" w:rsidRDefault="000575F9">
      <w:pPr>
        <w:pStyle w:val="a3"/>
        <w:spacing w:before="5"/>
        <w:ind w:left="0"/>
        <w:jc w:val="left"/>
      </w:pPr>
    </w:p>
    <w:p w:rsidR="000575F9" w:rsidRDefault="00302D13">
      <w:pPr>
        <w:pStyle w:val="Heading1"/>
        <w:numPr>
          <w:ilvl w:val="0"/>
          <w:numId w:val="7"/>
        </w:numPr>
        <w:tabs>
          <w:tab w:val="left" w:pos="591"/>
        </w:tabs>
        <w:ind w:left="590" w:hanging="241"/>
        <w:jc w:val="left"/>
      </w:pPr>
      <w:r>
        <w:t>Отношение</w:t>
      </w:r>
      <w:r>
        <w:rPr>
          <w:spacing w:val="-3"/>
        </w:rPr>
        <w:t xml:space="preserve"> </w:t>
      </w:r>
      <w:r w:rsidR="001F72CA">
        <w:t>работников  МБ</w:t>
      </w:r>
      <w:r>
        <w:t>У</w:t>
      </w:r>
      <w:r>
        <w:rPr>
          <w:spacing w:val="-2"/>
        </w:rPr>
        <w:t xml:space="preserve"> </w:t>
      </w:r>
      <w:r w:rsidR="001F72CA">
        <w:rPr>
          <w:spacing w:val="-2"/>
        </w:rPr>
        <w:t xml:space="preserve">ДО </w:t>
      </w:r>
      <w:r>
        <w:t>«</w:t>
      </w:r>
      <w:r w:rsidR="001F72CA">
        <w:t>Частоозерский ДДЮ</w:t>
      </w:r>
      <w:r>
        <w:t>»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подаркам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знакам</w:t>
      </w:r>
      <w:r>
        <w:rPr>
          <w:spacing w:val="-2"/>
        </w:rPr>
        <w:t xml:space="preserve"> </w:t>
      </w:r>
      <w:r>
        <w:t>внимания</w:t>
      </w:r>
    </w:p>
    <w:p w:rsidR="000575F9" w:rsidRDefault="000575F9">
      <w:pPr>
        <w:pStyle w:val="a3"/>
        <w:spacing w:before="6"/>
        <w:ind w:left="0"/>
        <w:jc w:val="left"/>
        <w:rPr>
          <w:b/>
          <w:sz w:val="23"/>
        </w:rPr>
      </w:pPr>
    </w:p>
    <w:p w:rsidR="000575F9" w:rsidRDefault="00302D13">
      <w:pPr>
        <w:pStyle w:val="a5"/>
        <w:numPr>
          <w:ilvl w:val="1"/>
          <w:numId w:val="3"/>
        </w:numPr>
        <w:tabs>
          <w:tab w:val="left" w:pos="550"/>
        </w:tabs>
        <w:spacing w:before="1"/>
        <w:ind w:hanging="440"/>
        <w:rPr>
          <w:sz w:val="24"/>
        </w:rPr>
      </w:pPr>
      <w:r>
        <w:rPr>
          <w:sz w:val="24"/>
        </w:rPr>
        <w:t>Получение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23"/>
          <w:sz w:val="24"/>
        </w:rPr>
        <w:t xml:space="preserve"> </w:t>
      </w:r>
      <w:r>
        <w:rPr>
          <w:sz w:val="24"/>
        </w:rPr>
        <w:t>ОУ</w:t>
      </w:r>
      <w:r>
        <w:rPr>
          <w:spacing w:val="15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16"/>
          <w:sz w:val="24"/>
        </w:rPr>
        <w:t xml:space="preserve"> </w:t>
      </w:r>
      <w:r>
        <w:rPr>
          <w:sz w:val="24"/>
        </w:rPr>
        <w:t>вознаграждений,</w:t>
      </w:r>
      <w:r>
        <w:rPr>
          <w:spacing w:val="14"/>
          <w:sz w:val="24"/>
        </w:rPr>
        <w:t xml:space="preserve"> </w:t>
      </w:r>
      <w:r>
        <w:rPr>
          <w:sz w:val="24"/>
        </w:rPr>
        <w:t>призов,</w:t>
      </w:r>
      <w:r>
        <w:rPr>
          <w:spacing w:val="16"/>
          <w:sz w:val="24"/>
        </w:rPr>
        <w:t xml:space="preserve"> </w:t>
      </w:r>
      <w:r>
        <w:rPr>
          <w:sz w:val="24"/>
        </w:rPr>
        <w:t>а</w:t>
      </w:r>
      <w:r>
        <w:rPr>
          <w:spacing w:val="16"/>
          <w:sz w:val="24"/>
        </w:rPr>
        <w:t xml:space="preserve"> </w:t>
      </w:r>
      <w:r>
        <w:rPr>
          <w:sz w:val="24"/>
        </w:rPr>
        <w:t>также</w:t>
      </w:r>
      <w:r>
        <w:rPr>
          <w:spacing w:val="13"/>
          <w:sz w:val="24"/>
        </w:rPr>
        <w:t xml:space="preserve"> </w:t>
      </w:r>
      <w:r>
        <w:rPr>
          <w:sz w:val="24"/>
        </w:rPr>
        <w:t>оказа-</w:t>
      </w:r>
    </w:p>
    <w:p w:rsidR="000575F9" w:rsidRDefault="000575F9">
      <w:pPr>
        <w:jc w:val="both"/>
        <w:rPr>
          <w:sz w:val="24"/>
        </w:rPr>
        <w:sectPr w:rsidR="000575F9">
          <w:pgSz w:w="11910" w:h="16840"/>
          <w:pgMar w:top="760" w:right="720" w:bottom="280" w:left="720" w:header="720" w:footer="720" w:gutter="0"/>
          <w:cols w:space="720"/>
        </w:sectPr>
      </w:pPr>
    </w:p>
    <w:p w:rsidR="000575F9" w:rsidRDefault="00302D13">
      <w:pPr>
        <w:pStyle w:val="a3"/>
        <w:spacing w:before="65"/>
        <w:ind w:right="114"/>
      </w:pPr>
      <w:r>
        <w:lastRenderedPageBreak/>
        <w:t>ние разнообразных почестей, услуг (далее – подарков), за исключением случаев, предусмотренных</w:t>
      </w:r>
      <w:r>
        <w:rPr>
          <w:spacing w:val="-57"/>
        </w:rPr>
        <w:t xml:space="preserve"> </w:t>
      </w:r>
      <w:r>
        <w:t>законом, могут создавать ситуации этической неопределѐнности, способствовать возникновению</w:t>
      </w:r>
      <w:r>
        <w:rPr>
          <w:spacing w:val="1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интересов.</w:t>
      </w:r>
    </w:p>
    <w:p w:rsidR="000575F9" w:rsidRDefault="00302D13">
      <w:pPr>
        <w:pStyle w:val="a5"/>
        <w:numPr>
          <w:ilvl w:val="1"/>
          <w:numId w:val="3"/>
        </w:numPr>
        <w:tabs>
          <w:tab w:val="left" w:pos="543"/>
        </w:tabs>
        <w:spacing w:before="1"/>
        <w:ind w:right="104"/>
        <w:rPr>
          <w:sz w:val="24"/>
        </w:rPr>
      </w:pPr>
      <w:r>
        <w:rPr>
          <w:sz w:val="24"/>
        </w:rPr>
        <w:t>Принимая или вручая подарок,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 которого пр</w:t>
      </w:r>
      <w:r>
        <w:rPr>
          <w:sz w:val="24"/>
        </w:rPr>
        <w:t>евышает предел, установленный дейс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вующим законодательством Российской Федерации, работник ОУ попадает в реальную или мни-</w:t>
      </w:r>
      <w:r>
        <w:rPr>
          <w:spacing w:val="1"/>
          <w:sz w:val="24"/>
        </w:rPr>
        <w:t xml:space="preserve"> </w:t>
      </w:r>
      <w:r>
        <w:rPr>
          <w:sz w:val="24"/>
        </w:rPr>
        <w:t>мую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дарителя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антикоррупционного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поведения.</w:t>
      </w:r>
    </w:p>
    <w:p w:rsidR="000575F9" w:rsidRDefault="00302D13">
      <w:pPr>
        <w:pStyle w:val="a5"/>
        <w:numPr>
          <w:ilvl w:val="1"/>
          <w:numId w:val="3"/>
        </w:numPr>
        <w:tabs>
          <w:tab w:val="left" w:pos="531"/>
        </w:tabs>
        <w:ind w:right="115"/>
        <w:rPr>
          <w:sz w:val="24"/>
        </w:rPr>
      </w:pPr>
      <w:r>
        <w:rPr>
          <w:sz w:val="24"/>
        </w:rPr>
        <w:t>Общепринятое гостеприимство по признакам родства, землячества, приятельских отношений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(вручаемые)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2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интересов.</w:t>
      </w:r>
    </w:p>
    <w:p w:rsidR="000575F9" w:rsidRDefault="00302D13">
      <w:pPr>
        <w:pStyle w:val="a5"/>
        <w:numPr>
          <w:ilvl w:val="1"/>
          <w:numId w:val="3"/>
        </w:numPr>
        <w:tabs>
          <w:tab w:val="left" w:pos="531"/>
        </w:tabs>
        <w:spacing w:line="274" w:lineRule="exact"/>
        <w:ind w:left="530" w:hanging="421"/>
        <w:rPr>
          <w:sz w:val="24"/>
        </w:rPr>
      </w:pPr>
      <w:r>
        <w:rPr>
          <w:sz w:val="24"/>
        </w:rPr>
        <w:t>Работник</w:t>
      </w:r>
      <w:r>
        <w:rPr>
          <w:spacing w:val="5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вручать подарки,</w:t>
      </w:r>
      <w:r>
        <w:rPr>
          <w:spacing w:val="-3"/>
          <w:sz w:val="24"/>
        </w:rPr>
        <w:t xml:space="preserve"> </w:t>
      </w:r>
      <w:r>
        <w:rPr>
          <w:sz w:val="24"/>
        </w:rPr>
        <w:t>если: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744"/>
          <w:tab w:val="left" w:pos="745"/>
        </w:tabs>
        <w:ind w:right="107" w:firstLine="0"/>
        <w:jc w:val="left"/>
        <w:rPr>
          <w:sz w:val="24"/>
        </w:rPr>
      </w:pPr>
      <w:r>
        <w:rPr>
          <w:sz w:val="24"/>
        </w:rPr>
        <w:t>это</w:t>
      </w:r>
      <w:r>
        <w:rPr>
          <w:spacing w:val="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2"/>
          <w:sz w:val="24"/>
        </w:rPr>
        <w:t xml:space="preserve"> </w:t>
      </w:r>
      <w:r>
        <w:rPr>
          <w:sz w:val="24"/>
        </w:rPr>
        <w:t>часть</w:t>
      </w:r>
      <w:r>
        <w:rPr>
          <w:sz w:val="24"/>
        </w:rPr>
        <w:t>ю</w:t>
      </w:r>
      <w:r>
        <w:rPr>
          <w:spacing w:val="12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протокольного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2"/>
          <w:sz w:val="24"/>
        </w:rPr>
        <w:t xml:space="preserve"> </w:t>
      </w:r>
      <w:r>
        <w:rPr>
          <w:sz w:val="24"/>
        </w:rPr>
        <w:t>публично,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крыто;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729"/>
          <w:tab w:val="left" w:pos="731"/>
        </w:tabs>
        <w:ind w:left="730" w:hanging="621"/>
        <w:jc w:val="left"/>
        <w:rPr>
          <w:sz w:val="24"/>
        </w:rPr>
      </w:pPr>
      <w:r>
        <w:rPr>
          <w:sz w:val="24"/>
        </w:rPr>
        <w:t>ситуация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бескорыстии;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744"/>
          <w:tab w:val="left" w:pos="745"/>
        </w:tabs>
        <w:ind w:right="106" w:firstLine="0"/>
        <w:jc w:val="left"/>
        <w:rPr>
          <w:sz w:val="24"/>
        </w:rPr>
      </w:pPr>
      <w:r>
        <w:rPr>
          <w:sz w:val="24"/>
        </w:rPr>
        <w:t>стоимость</w:t>
      </w:r>
      <w:r>
        <w:rPr>
          <w:spacing w:val="12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2"/>
          <w:sz w:val="24"/>
        </w:rPr>
        <w:t xml:space="preserve"> </w:t>
      </w:r>
      <w:r>
        <w:rPr>
          <w:sz w:val="24"/>
        </w:rPr>
        <w:t>(вручаемых)</w:t>
      </w:r>
      <w:r>
        <w:rPr>
          <w:spacing w:val="12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5"/>
          <w:sz w:val="24"/>
        </w:rPr>
        <w:t xml:space="preserve"> </w:t>
      </w:r>
      <w:r>
        <w:rPr>
          <w:sz w:val="24"/>
        </w:rPr>
        <w:t>предела,</w:t>
      </w:r>
      <w:r>
        <w:rPr>
          <w:spacing w:val="15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де</w:t>
      </w:r>
      <w:proofErr w:type="gramStart"/>
      <w:r>
        <w:rPr>
          <w:sz w:val="24"/>
        </w:rPr>
        <w:t>й-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0575F9" w:rsidRDefault="00302D13">
      <w:pPr>
        <w:pStyle w:val="a5"/>
        <w:numPr>
          <w:ilvl w:val="1"/>
          <w:numId w:val="3"/>
        </w:numPr>
        <w:tabs>
          <w:tab w:val="left" w:pos="569"/>
        </w:tabs>
        <w:spacing w:before="1"/>
        <w:ind w:right="109"/>
        <w:rPr>
          <w:sz w:val="24"/>
        </w:rPr>
      </w:pPr>
      <w:r>
        <w:rPr>
          <w:sz w:val="24"/>
        </w:rPr>
        <w:t>Получение или вручение подарков в связи с выполнением профессиональных 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возможно, если это является официальным признанием личных профессиональных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59"/>
          <w:sz w:val="24"/>
        </w:rPr>
        <w:t xml:space="preserve"> </w:t>
      </w:r>
      <w:r>
        <w:rPr>
          <w:sz w:val="24"/>
        </w:rPr>
        <w:t>ОУ.</w:t>
      </w:r>
    </w:p>
    <w:p w:rsidR="000575F9" w:rsidRDefault="00302D13">
      <w:pPr>
        <w:pStyle w:val="a5"/>
        <w:numPr>
          <w:ilvl w:val="1"/>
          <w:numId w:val="3"/>
        </w:numPr>
        <w:tabs>
          <w:tab w:val="left" w:pos="531"/>
        </w:tabs>
        <w:ind w:left="530" w:hanging="421"/>
        <w:rPr>
          <w:sz w:val="24"/>
        </w:rPr>
      </w:pPr>
      <w:r>
        <w:rPr>
          <w:sz w:val="24"/>
        </w:rPr>
        <w:t>Работнику</w:t>
      </w:r>
      <w:r>
        <w:rPr>
          <w:spacing w:val="52"/>
          <w:sz w:val="24"/>
        </w:rPr>
        <w:t xml:space="preserve"> 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не следует: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671"/>
        </w:tabs>
        <w:ind w:right="115" w:firstLine="0"/>
        <w:rPr>
          <w:sz w:val="24"/>
        </w:rPr>
      </w:pPr>
      <w:r>
        <w:rPr>
          <w:sz w:val="24"/>
        </w:rPr>
        <w:t>- создавать предпосылки д</w:t>
      </w:r>
      <w:r>
        <w:rPr>
          <w:sz w:val="24"/>
        </w:rPr>
        <w:t>ля возникновения ситуации провокационного характера для пол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подарка;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671"/>
        </w:tabs>
        <w:ind w:right="107" w:firstLine="0"/>
        <w:rPr>
          <w:sz w:val="24"/>
        </w:rPr>
      </w:pPr>
      <w:r>
        <w:rPr>
          <w:sz w:val="24"/>
        </w:rPr>
        <w:t>- принимать подарки для себя, своей семьи, родственников, а также для лиц или организаций,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 которыми сотрудник имеет или имел отношения, если это может повлиять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его</w:t>
      </w:r>
      <w:proofErr w:type="gramEnd"/>
      <w:r>
        <w:rPr>
          <w:sz w:val="24"/>
        </w:rPr>
        <w:t xml:space="preserve"> беспристра</w:t>
      </w:r>
      <w:r>
        <w:rPr>
          <w:sz w:val="24"/>
        </w:rPr>
        <w:t>ст-</w:t>
      </w:r>
      <w:r>
        <w:rPr>
          <w:spacing w:val="1"/>
          <w:sz w:val="24"/>
        </w:rPr>
        <w:t xml:space="preserve"> </w:t>
      </w:r>
      <w:r>
        <w:rPr>
          <w:sz w:val="24"/>
        </w:rPr>
        <w:t>ность;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747"/>
        </w:tabs>
        <w:ind w:right="105" w:firstLine="0"/>
        <w:rPr>
          <w:sz w:val="24"/>
        </w:rPr>
      </w:pPr>
      <w:r>
        <w:rPr>
          <w:sz w:val="24"/>
        </w:rPr>
        <w:t>-передавать подарки другим лицам, если это не связано с выполнением его служебных об</w:t>
      </w:r>
      <w:proofErr w:type="gramStart"/>
      <w:r>
        <w:rPr>
          <w:sz w:val="24"/>
        </w:rPr>
        <w:t>я-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занностей;</w:t>
      </w:r>
    </w:p>
    <w:p w:rsidR="000575F9" w:rsidRDefault="00302D13">
      <w:pPr>
        <w:pStyle w:val="a5"/>
        <w:numPr>
          <w:ilvl w:val="0"/>
          <w:numId w:val="4"/>
        </w:numPr>
        <w:tabs>
          <w:tab w:val="left" w:pos="671"/>
        </w:tabs>
        <w:ind w:left="670" w:hanging="56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выступать посредником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корыстных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интересах.</w:t>
      </w:r>
    </w:p>
    <w:p w:rsidR="000575F9" w:rsidRDefault="000575F9">
      <w:pPr>
        <w:pStyle w:val="a3"/>
        <w:ind w:left="0"/>
        <w:jc w:val="left"/>
      </w:pPr>
    </w:p>
    <w:p w:rsidR="000575F9" w:rsidRDefault="00302D13">
      <w:pPr>
        <w:pStyle w:val="a3"/>
        <w:ind w:right="109" w:firstLine="60"/>
      </w:pPr>
      <w:r>
        <w:t>Сотрудником ОУ</w:t>
      </w:r>
      <w:r>
        <w:rPr>
          <w:spacing w:val="1"/>
        </w:rPr>
        <w:t xml:space="preserve"> </w:t>
      </w:r>
      <w:r>
        <w:t>запрещается получать в связи с исполнением им должностных обязанностей</w:t>
      </w:r>
      <w:r>
        <w:rPr>
          <w:spacing w:val="1"/>
        </w:rPr>
        <w:t xml:space="preserve"> </w:t>
      </w:r>
      <w:r>
        <w:t>вознаграждения от физических и юридических лиц (подарки, денежное вознаграждение, ссуды,</w:t>
      </w:r>
      <w:r>
        <w:rPr>
          <w:spacing w:val="1"/>
        </w:rPr>
        <w:t xml:space="preserve"> </w:t>
      </w:r>
      <w:r>
        <w:t>услуги материального характера, плату за развлечения, отдых, за пользование транспортом и иные</w:t>
      </w:r>
      <w:r>
        <w:rPr>
          <w:spacing w:val="1"/>
        </w:rPr>
        <w:t xml:space="preserve"> </w:t>
      </w:r>
      <w:r>
        <w:t>в</w:t>
      </w:r>
      <w:r>
        <w:t>ознаграждения).</w:t>
      </w:r>
    </w:p>
    <w:p w:rsidR="000575F9" w:rsidRDefault="000575F9">
      <w:pPr>
        <w:pStyle w:val="a3"/>
        <w:spacing w:before="5"/>
        <w:ind w:left="0"/>
        <w:jc w:val="left"/>
      </w:pPr>
    </w:p>
    <w:p w:rsidR="000575F9" w:rsidRDefault="00302D13">
      <w:pPr>
        <w:pStyle w:val="Heading1"/>
        <w:numPr>
          <w:ilvl w:val="0"/>
          <w:numId w:val="7"/>
        </w:numPr>
        <w:tabs>
          <w:tab w:val="left" w:pos="831"/>
        </w:tabs>
        <w:ind w:left="830" w:hanging="241"/>
        <w:jc w:val="left"/>
      </w:pPr>
      <w:r>
        <w:t>Защита</w:t>
      </w:r>
      <w:r>
        <w:rPr>
          <w:spacing w:val="-3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 w:rsidR="001F72CA">
        <w:t>работника МБ</w:t>
      </w:r>
      <w:r>
        <w:t>У</w:t>
      </w:r>
      <w:r>
        <w:rPr>
          <w:spacing w:val="-2"/>
        </w:rPr>
        <w:t xml:space="preserve"> </w:t>
      </w:r>
      <w:r w:rsidR="001F72CA">
        <w:rPr>
          <w:spacing w:val="-2"/>
        </w:rPr>
        <w:t xml:space="preserve">ДО </w:t>
      </w:r>
      <w:r>
        <w:t>«</w:t>
      </w:r>
      <w:r w:rsidR="001F72CA">
        <w:t>Частоозерский ДДЮ</w:t>
      </w:r>
      <w:r>
        <w:t>»</w:t>
      </w:r>
    </w:p>
    <w:p w:rsidR="000575F9" w:rsidRDefault="000575F9">
      <w:pPr>
        <w:pStyle w:val="a3"/>
        <w:spacing w:before="7"/>
        <w:ind w:left="0"/>
        <w:jc w:val="left"/>
        <w:rPr>
          <w:b/>
          <w:sz w:val="23"/>
        </w:rPr>
      </w:pPr>
    </w:p>
    <w:p w:rsidR="000575F9" w:rsidRDefault="00302D13">
      <w:pPr>
        <w:pStyle w:val="a5"/>
        <w:numPr>
          <w:ilvl w:val="1"/>
          <w:numId w:val="2"/>
        </w:numPr>
        <w:tabs>
          <w:tab w:val="left" w:pos="564"/>
        </w:tabs>
        <w:ind w:right="108"/>
        <w:rPr>
          <w:sz w:val="24"/>
        </w:rPr>
      </w:pPr>
      <w:r>
        <w:rPr>
          <w:sz w:val="24"/>
        </w:rPr>
        <w:t>Работник ОУ, добросовестно выполняя профессиональные обязанности, может подвергаться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угрозам, шантажу, оскорблениям и клевете, направленным на дискредитирование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0575F9" w:rsidRDefault="00302D13">
      <w:pPr>
        <w:pStyle w:val="a5"/>
        <w:numPr>
          <w:ilvl w:val="1"/>
          <w:numId w:val="2"/>
        </w:numPr>
        <w:tabs>
          <w:tab w:val="left" w:pos="557"/>
        </w:tabs>
        <w:spacing w:before="1"/>
        <w:ind w:right="110"/>
        <w:rPr>
          <w:sz w:val="24"/>
        </w:rPr>
      </w:pPr>
      <w:r>
        <w:rPr>
          <w:sz w:val="24"/>
        </w:rPr>
        <w:t>Защита</w:t>
      </w:r>
      <w:r>
        <w:rPr>
          <w:sz w:val="24"/>
        </w:rPr>
        <w:t xml:space="preserve">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 противоправных действий дискредитирующего характера является м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долгом руководства ОУ.</w:t>
      </w:r>
    </w:p>
    <w:p w:rsidR="000575F9" w:rsidRDefault="00302D13">
      <w:pPr>
        <w:pStyle w:val="a5"/>
        <w:numPr>
          <w:ilvl w:val="1"/>
          <w:numId w:val="2"/>
        </w:numPr>
        <w:tabs>
          <w:tab w:val="left" w:pos="533"/>
        </w:tabs>
        <w:ind w:right="105"/>
        <w:rPr>
          <w:sz w:val="24"/>
        </w:rPr>
      </w:pPr>
      <w:r>
        <w:rPr>
          <w:sz w:val="24"/>
        </w:rPr>
        <w:t>Руководителю образовательного учреждения надлежит поддерживать и защищать работника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необоснованного обвинения.</w:t>
      </w:r>
    </w:p>
    <w:p w:rsidR="000575F9" w:rsidRDefault="00302D13">
      <w:pPr>
        <w:pStyle w:val="a5"/>
        <w:numPr>
          <w:ilvl w:val="1"/>
          <w:numId w:val="2"/>
        </w:numPr>
        <w:tabs>
          <w:tab w:val="left" w:pos="550"/>
        </w:tabs>
        <w:ind w:right="120"/>
        <w:rPr>
          <w:sz w:val="24"/>
        </w:rPr>
      </w:pPr>
      <w:r>
        <w:rPr>
          <w:sz w:val="24"/>
        </w:rPr>
        <w:t>Работник в случае ложн</w:t>
      </w:r>
      <w:r>
        <w:rPr>
          <w:sz w:val="24"/>
        </w:rPr>
        <w:t>ого обвинения его в коррупции или иных противоправных 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опровергнуть эти</w:t>
      </w:r>
      <w:r>
        <w:rPr>
          <w:spacing w:val="-1"/>
          <w:sz w:val="24"/>
        </w:rPr>
        <w:t xml:space="preserve"> </w:t>
      </w:r>
      <w:r>
        <w:rPr>
          <w:sz w:val="24"/>
        </w:rPr>
        <w:t>обвинения,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0575F9" w:rsidRDefault="00302D13">
      <w:pPr>
        <w:pStyle w:val="a5"/>
        <w:numPr>
          <w:ilvl w:val="1"/>
          <w:numId w:val="2"/>
        </w:numPr>
        <w:tabs>
          <w:tab w:val="left" w:pos="533"/>
        </w:tabs>
        <w:ind w:right="108"/>
        <w:rPr>
          <w:sz w:val="24"/>
        </w:rPr>
      </w:pPr>
      <w:r>
        <w:rPr>
          <w:sz w:val="24"/>
        </w:rPr>
        <w:t>Работник, нарушающий принципы и нормы профессиональной этики, утрачивает доброе имя 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порочит</w:t>
      </w:r>
      <w:r>
        <w:rPr>
          <w:spacing w:val="-1"/>
          <w:sz w:val="24"/>
        </w:rPr>
        <w:t xml:space="preserve"> </w:t>
      </w:r>
      <w:r>
        <w:rPr>
          <w:sz w:val="24"/>
        </w:rPr>
        <w:t>честь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ОУ.</w:t>
      </w:r>
    </w:p>
    <w:p w:rsidR="000575F9" w:rsidRDefault="000575F9">
      <w:pPr>
        <w:pStyle w:val="a3"/>
        <w:spacing w:before="4"/>
        <w:ind w:left="0"/>
        <w:jc w:val="left"/>
      </w:pPr>
    </w:p>
    <w:p w:rsidR="000575F9" w:rsidRDefault="00302D13">
      <w:pPr>
        <w:pStyle w:val="Heading1"/>
        <w:numPr>
          <w:ilvl w:val="0"/>
          <w:numId w:val="7"/>
        </w:numPr>
        <w:tabs>
          <w:tab w:val="left" w:pos="1611"/>
        </w:tabs>
        <w:spacing w:before="1"/>
        <w:ind w:left="1610" w:hanging="241"/>
        <w:jc w:val="left"/>
      </w:pPr>
      <w:r>
        <w:t>Рекомендательные</w:t>
      </w:r>
      <w:r>
        <w:rPr>
          <w:spacing w:val="-5"/>
        </w:rPr>
        <w:t xml:space="preserve"> </w:t>
      </w:r>
      <w:r>
        <w:t>этические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служебного</w:t>
      </w:r>
      <w:r>
        <w:rPr>
          <w:spacing w:val="-3"/>
        </w:rPr>
        <w:t xml:space="preserve"> </w:t>
      </w:r>
      <w:r>
        <w:t>поведения</w:t>
      </w:r>
    </w:p>
    <w:p w:rsidR="000575F9" w:rsidRDefault="00302D13">
      <w:pPr>
        <w:spacing w:line="274" w:lineRule="exact"/>
        <w:ind w:left="3831"/>
        <w:rPr>
          <w:b/>
          <w:sz w:val="24"/>
        </w:rPr>
      </w:pPr>
      <w:r>
        <w:rPr>
          <w:b/>
          <w:sz w:val="24"/>
        </w:rPr>
        <w:t>работников</w:t>
      </w:r>
      <w:r>
        <w:rPr>
          <w:b/>
          <w:spacing w:val="-1"/>
          <w:sz w:val="24"/>
        </w:rPr>
        <w:t xml:space="preserve"> </w:t>
      </w:r>
      <w:r w:rsidR="001F72CA">
        <w:rPr>
          <w:b/>
          <w:sz w:val="24"/>
        </w:rPr>
        <w:t>МБ</w:t>
      </w:r>
      <w:r>
        <w:rPr>
          <w:b/>
          <w:sz w:val="24"/>
        </w:rPr>
        <w:t>У</w:t>
      </w:r>
      <w:r w:rsidR="001F72CA">
        <w:rPr>
          <w:b/>
          <w:sz w:val="24"/>
        </w:rPr>
        <w:t xml:space="preserve"> ДО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 w:rsidR="001F72CA">
        <w:rPr>
          <w:b/>
          <w:sz w:val="24"/>
        </w:rPr>
        <w:t>Частоозерский ДДЮ</w:t>
      </w:r>
      <w:r>
        <w:rPr>
          <w:b/>
          <w:sz w:val="24"/>
        </w:rPr>
        <w:t>»</w:t>
      </w:r>
    </w:p>
    <w:p w:rsidR="000575F9" w:rsidRDefault="00302D13">
      <w:pPr>
        <w:pStyle w:val="a5"/>
        <w:numPr>
          <w:ilvl w:val="1"/>
          <w:numId w:val="1"/>
        </w:numPr>
        <w:tabs>
          <w:tab w:val="left" w:pos="562"/>
        </w:tabs>
        <w:ind w:right="104"/>
        <w:rPr>
          <w:sz w:val="24"/>
        </w:rPr>
      </w:pPr>
      <w:r>
        <w:rPr>
          <w:sz w:val="24"/>
        </w:rPr>
        <w:t>В служебном поведении работнику необходимо исходить из конституционных положений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том, что человек, его права и свободы являются высшей ценностью и каждый гражданин имеет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право на неприкосновенность частной жизни, личную и семейную тайну, защиту чести, </w:t>
      </w:r>
      <w:proofErr w:type="gramStart"/>
      <w:r>
        <w:rPr>
          <w:sz w:val="24"/>
        </w:rPr>
        <w:t xml:space="preserve">достоин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>ства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доброго имени.</w:t>
      </w:r>
    </w:p>
    <w:p w:rsidR="000575F9" w:rsidRDefault="000575F9">
      <w:pPr>
        <w:jc w:val="both"/>
        <w:rPr>
          <w:sz w:val="24"/>
        </w:rPr>
        <w:sectPr w:rsidR="000575F9">
          <w:pgSz w:w="11910" w:h="16840"/>
          <w:pgMar w:top="760" w:right="720" w:bottom="280" w:left="720" w:header="720" w:footer="720" w:gutter="0"/>
          <w:cols w:space="720"/>
        </w:sectPr>
      </w:pPr>
    </w:p>
    <w:p w:rsidR="000575F9" w:rsidRDefault="00302D13">
      <w:pPr>
        <w:pStyle w:val="a5"/>
        <w:numPr>
          <w:ilvl w:val="1"/>
          <w:numId w:val="1"/>
        </w:numPr>
        <w:tabs>
          <w:tab w:val="left" w:pos="531"/>
        </w:tabs>
        <w:spacing w:before="65"/>
        <w:ind w:left="530" w:hanging="42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воздерживается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:</w:t>
      </w:r>
    </w:p>
    <w:p w:rsidR="000575F9" w:rsidRDefault="000575F9">
      <w:pPr>
        <w:pStyle w:val="a3"/>
        <w:spacing w:before="5"/>
        <w:ind w:left="0"/>
        <w:jc w:val="left"/>
      </w:pPr>
    </w:p>
    <w:p w:rsidR="000575F9" w:rsidRDefault="00302D13">
      <w:pPr>
        <w:pStyle w:val="a5"/>
        <w:numPr>
          <w:ilvl w:val="2"/>
          <w:numId w:val="1"/>
        </w:numPr>
        <w:tabs>
          <w:tab w:val="left" w:pos="1526"/>
          <w:tab w:val="left" w:pos="1527"/>
        </w:tabs>
        <w:ind w:right="115" w:firstLine="0"/>
        <w:rPr>
          <w:sz w:val="24"/>
        </w:rPr>
      </w:pPr>
      <w:r>
        <w:rPr>
          <w:sz w:val="24"/>
        </w:rPr>
        <w:t>любого вида высказываний и действий дискриминационного характера по призн</w:t>
      </w:r>
      <w:r>
        <w:rPr>
          <w:sz w:val="24"/>
        </w:rPr>
        <w:t>акам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пола, возраста, расы, национальности, языка, гражданства, социального, 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 семейного положения,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или 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предпочтений;</w:t>
      </w:r>
    </w:p>
    <w:p w:rsidR="000575F9" w:rsidRDefault="00302D13">
      <w:pPr>
        <w:pStyle w:val="a5"/>
        <w:numPr>
          <w:ilvl w:val="2"/>
          <w:numId w:val="1"/>
        </w:numPr>
        <w:tabs>
          <w:tab w:val="left" w:pos="1526"/>
          <w:tab w:val="left" w:pos="1527"/>
        </w:tabs>
        <w:ind w:right="106" w:firstLine="0"/>
        <w:rPr>
          <w:sz w:val="24"/>
        </w:rPr>
      </w:pPr>
      <w:r>
        <w:rPr>
          <w:sz w:val="24"/>
        </w:rPr>
        <w:t>грубости, проявлений пренебрежительного тона, заносчивости, предвзятых замеч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ний, предъявления </w:t>
      </w:r>
      <w:r>
        <w:rPr>
          <w:sz w:val="24"/>
        </w:rPr>
        <w:t>неправомерных, незаслуженных обвинений, угроз, оскорбительных вы-</w:t>
      </w:r>
      <w:r>
        <w:rPr>
          <w:spacing w:val="1"/>
          <w:sz w:val="24"/>
        </w:rPr>
        <w:t xml:space="preserve"> </w:t>
      </w:r>
      <w:r>
        <w:rPr>
          <w:sz w:val="24"/>
        </w:rPr>
        <w:t>ражений или реплик, действий, препятствующих нормальному общению или провоцирую-</w:t>
      </w:r>
      <w:r>
        <w:rPr>
          <w:spacing w:val="1"/>
          <w:sz w:val="24"/>
        </w:rPr>
        <w:t xml:space="preserve"> </w:t>
      </w:r>
      <w:r>
        <w:rPr>
          <w:sz w:val="24"/>
        </w:rPr>
        <w:t>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противоправное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поведение;</w:t>
      </w:r>
    </w:p>
    <w:p w:rsidR="000575F9" w:rsidRDefault="00302D13">
      <w:pPr>
        <w:pStyle w:val="a5"/>
        <w:numPr>
          <w:ilvl w:val="2"/>
          <w:numId w:val="1"/>
        </w:numPr>
        <w:tabs>
          <w:tab w:val="left" w:pos="1526"/>
          <w:tab w:val="left" w:pos="1527"/>
        </w:tabs>
        <w:ind w:left="1526" w:hanging="697"/>
        <w:rPr>
          <w:sz w:val="24"/>
        </w:rPr>
      </w:pPr>
      <w:r>
        <w:rPr>
          <w:sz w:val="24"/>
        </w:rPr>
        <w:t>курения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0575F9" w:rsidRDefault="000575F9">
      <w:pPr>
        <w:pStyle w:val="a3"/>
        <w:spacing w:before="3"/>
        <w:ind w:left="0"/>
        <w:jc w:val="left"/>
      </w:pPr>
    </w:p>
    <w:p w:rsidR="000575F9" w:rsidRDefault="00302D13">
      <w:pPr>
        <w:pStyle w:val="a5"/>
        <w:numPr>
          <w:ilvl w:val="1"/>
          <w:numId w:val="1"/>
        </w:numPr>
        <w:tabs>
          <w:tab w:val="left" w:pos="543"/>
        </w:tabs>
        <w:ind w:right="102"/>
        <w:rPr>
          <w:sz w:val="24"/>
        </w:rPr>
      </w:pPr>
      <w:r>
        <w:rPr>
          <w:sz w:val="24"/>
        </w:rPr>
        <w:t>Работники призваны способствовать своим служебным поведением установлению в коллект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 взаимоотношений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другом.</w:t>
      </w:r>
    </w:p>
    <w:p w:rsidR="000575F9" w:rsidRDefault="00302D13">
      <w:pPr>
        <w:pStyle w:val="a3"/>
        <w:ind w:right="106"/>
      </w:pPr>
      <w:r>
        <w:t>Работники должны быть вежливыми, доброжелательными, корректными, внимательными и проя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лять те</w:t>
      </w:r>
      <w:r>
        <w:t>рпимость в общении с детьми, родителями (законными представителями ребенка), коллега-</w:t>
      </w:r>
      <w:r>
        <w:rPr>
          <w:spacing w:val="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и другими гражданами.</w:t>
      </w:r>
    </w:p>
    <w:p w:rsidR="000575F9" w:rsidRDefault="000575F9">
      <w:pPr>
        <w:pStyle w:val="a3"/>
        <w:spacing w:before="1"/>
        <w:ind w:left="0"/>
        <w:jc w:val="left"/>
      </w:pPr>
    </w:p>
    <w:p w:rsidR="000575F9" w:rsidRDefault="00302D13">
      <w:pPr>
        <w:pStyle w:val="a5"/>
        <w:numPr>
          <w:ilvl w:val="1"/>
          <w:numId w:val="1"/>
        </w:numPr>
        <w:tabs>
          <w:tab w:val="left" w:pos="543"/>
        </w:tabs>
        <w:ind w:right="109"/>
        <w:rPr>
          <w:sz w:val="24"/>
        </w:rPr>
      </w:pPr>
      <w:r>
        <w:rPr>
          <w:sz w:val="24"/>
        </w:rPr>
        <w:t>Внешний вид работника при исполнении им должностных обязанностей, в зависимости от у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ловий трудовой деятельности, должен способствовать уважит</w:t>
      </w:r>
      <w:r>
        <w:rPr>
          <w:sz w:val="24"/>
        </w:rPr>
        <w:t>ельному отношению граждан к госу-</w:t>
      </w:r>
      <w:r>
        <w:rPr>
          <w:spacing w:val="1"/>
          <w:sz w:val="24"/>
        </w:rPr>
        <w:t xml:space="preserve"> </w:t>
      </w:r>
      <w:r>
        <w:rPr>
          <w:sz w:val="24"/>
        </w:rPr>
        <w:t>дарственному учреждению и соответствовать общепринятому деловому стилю, который отличает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традиционность, аккуратность.</w:t>
      </w:r>
    </w:p>
    <w:p w:rsidR="000575F9" w:rsidRDefault="000575F9">
      <w:pPr>
        <w:pStyle w:val="a3"/>
        <w:ind w:left="0"/>
        <w:jc w:val="left"/>
        <w:rPr>
          <w:sz w:val="26"/>
        </w:rPr>
      </w:pPr>
    </w:p>
    <w:p w:rsidR="000575F9" w:rsidRDefault="000575F9">
      <w:pPr>
        <w:pStyle w:val="a3"/>
        <w:spacing w:before="9"/>
        <w:ind w:left="0"/>
        <w:jc w:val="left"/>
        <w:rPr>
          <w:sz w:val="22"/>
        </w:rPr>
      </w:pPr>
    </w:p>
    <w:p w:rsidR="000575F9" w:rsidRDefault="00302D13">
      <w:pPr>
        <w:pStyle w:val="Heading1"/>
        <w:numPr>
          <w:ilvl w:val="0"/>
          <w:numId w:val="7"/>
        </w:numPr>
        <w:tabs>
          <w:tab w:val="left" w:pos="1011"/>
        </w:tabs>
        <w:spacing w:before="1"/>
        <w:ind w:left="1010" w:hanging="301"/>
        <w:jc w:val="both"/>
      </w:pP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положений</w:t>
      </w:r>
      <w:r>
        <w:rPr>
          <w:spacing w:val="56"/>
        </w:rPr>
        <w:t xml:space="preserve"> </w:t>
      </w:r>
      <w:r>
        <w:t>кодекса</w:t>
      </w:r>
    </w:p>
    <w:p w:rsidR="000575F9" w:rsidRDefault="000575F9">
      <w:pPr>
        <w:pStyle w:val="a3"/>
        <w:spacing w:before="9"/>
        <w:ind w:left="0"/>
        <w:jc w:val="left"/>
        <w:rPr>
          <w:b/>
          <w:sz w:val="23"/>
        </w:rPr>
      </w:pPr>
    </w:p>
    <w:p w:rsidR="000575F9" w:rsidRDefault="00302D13">
      <w:pPr>
        <w:pStyle w:val="a3"/>
        <w:ind w:right="104"/>
      </w:pPr>
      <w:r>
        <w:t>7.1. Нарушение</w:t>
      </w:r>
      <w:r>
        <w:rPr>
          <w:spacing w:val="1"/>
        </w:rPr>
        <w:t xml:space="preserve"> </w:t>
      </w:r>
      <w:r>
        <w:t>сотрудниками ОУ</w:t>
      </w:r>
      <w:r>
        <w:rPr>
          <w:spacing w:val="1"/>
        </w:rPr>
        <w:t xml:space="preserve"> </w:t>
      </w:r>
      <w:r>
        <w:t>положени</w:t>
      </w:r>
      <w:r>
        <w:t>й</w:t>
      </w:r>
      <w:r>
        <w:rPr>
          <w:spacing w:val="1"/>
        </w:rPr>
        <w:t xml:space="preserve"> </w:t>
      </w:r>
      <w:r>
        <w:t>кодекса подлежит моральному осуждению на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седании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комиссии по соблюдению требований к</w:t>
      </w:r>
      <w:r>
        <w:rPr>
          <w:spacing w:val="1"/>
        </w:rPr>
        <w:t xml:space="preserve"> </w:t>
      </w:r>
      <w:r>
        <w:t>служебному поведению со-</w:t>
      </w:r>
      <w:r>
        <w:rPr>
          <w:spacing w:val="1"/>
        </w:rPr>
        <w:t xml:space="preserve"> </w:t>
      </w:r>
      <w:r>
        <w:t>трудников ОУ</w:t>
      </w:r>
      <w:r>
        <w:rPr>
          <w:spacing w:val="1"/>
        </w:rPr>
        <w:t xml:space="preserve"> </w:t>
      </w:r>
      <w:r>
        <w:t>и урегулированию конфликта интересов, образуемой в соответствии с Указом</w:t>
      </w:r>
      <w:r>
        <w:rPr>
          <w:spacing w:val="1"/>
        </w:rPr>
        <w:t xml:space="preserve"> </w:t>
      </w:r>
      <w:r>
        <w:t>Президента Российской Федерации от 1 июля 2010 г. N 821 "О комиссиях по соблюдению требо-</w:t>
      </w:r>
      <w:r>
        <w:rPr>
          <w:spacing w:val="1"/>
        </w:rPr>
        <w:t xml:space="preserve"> </w:t>
      </w:r>
      <w:r>
        <w:t>ваний к служебному поведению федеральных государственных служащих и урегулированию кон-</w:t>
      </w:r>
      <w:r>
        <w:rPr>
          <w:spacing w:val="1"/>
        </w:rPr>
        <w:t xml:space="preserve"> </w:t>
      </w:r>
      <w:r>
        <w:t xml:space="preserve">фликта интересов", а в </w:t>
      </w:r>
      <w:proofErr w:type="gramStart"/>
      <w:r>
        <w:t>случаях</w:t>
      </w:r>
      <w:proofErr w:type="gramEnd"/>
      <w:r>
        <w:t>, предусмотренных федеральными законами, нарушен</w:t>
      </w:r>
      <w:r>
        <w:t>ие положений</w:t>
      </w:r>
      <w:r>
        <w:rPr>
          <w:spacing w:val="-57"/>
        </w:rPr>
        <w:t xml:space="preserve"> </w:t>
      </w:r>
      <w:r>
        <w:t>кодекса влечет применение к сотруднику ОУ мер юридической ответственности. Соблюдение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трудниками ОУ положений кодекса учитывается при проведении аттестаций, формировании кад-</w:t>
      </w:r>
      <w:r>
        <w:rPr>
          <w:spacing w:val="1"/>
        </w:rPr>
        <w:t xml:space="preserve"> </w:t>
      </w:r>
      <w:r>
        <w:t xml:space="preserve">рового резерва для выдвижения на вышестоящие должности, а также </w:t>
      </w:r>
      <w:r>
        <w:t>при наложении дисципли-</w:t>
      </w:r>
      <w:r>
        <w:rPr>
          <w:spacing w:val="1"/>
        </w:rPr>
        <w:t xml:space="preserve"> </w:t>
      </w:r>
      <w:r>
        <w:t>нарных взысканий.</w:t>
      </w:r>
    </w:p>
    <w:sectPr w:rsidR="000575F9" w:rsidSect="000575F9">
      <w:pgSz w:w="11910" w:h="16840"/>
      <w:pgMar w:top="76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5215"/>
    <w:multiLevelType w:val="hybridMultilevel"/>
    <w:tmpl w:val="4950EF10"/>
    <w:lvl w:ilvl="0" w:tplc="02524B5C">
      <w:start w:val="4"/>
      <w:numFmt w:val="decimal"/>
      <w:lvlText w:val="%1"/>
      <w:lvlJc w:val="left"/>
      <w:pPr>
        <w:ind w:left="549" w:hanging="439"/>
        <w:jc w:val="left"/>
      </w:pPr>
      <w:rPr>
        <w:rFonts w:hint="default"/>
        <w:lang w:val="ru-RU" w:eastAsia="en-US" w:bidi="ar-SA"/>
      </w:rPr>
    </w:lvl>
    <w:lvl w:ilvl="1" w:tplc="9FA047D6">
      <w:numFmt w:val="none"/>
      <w:lvlText w:val=""/>
      <w:lvlJc w:val="left"/>
      <w:pPr>
        <w:tabs>
          <w:tab w:val="num" w:pos="360"/>
        </w:tabs>
      </w:pPr>
    </w:lvl>
    <w:lvl w:ilvl="2" w:tplc="5E4E2EDC">
      <w:numFmt w:val="bullet"/>
      <w:lvlText w:val="•"/>
      <w:lvlJc w:val="left"/>
      <w:pPr>
        <w:ind w:left="2525" w:hanging="439"/>
      </w:pPr>
      <w:rPr>
        <w:rFonts w:hint="default"/>
        <w:lang w:val="ru-RU" w:eastAsia="en-US" w:bidi="ar-SA"/>
      </w:rPr>
    </w:lvl>
    <w:lvl w:ilvl="3" w:tplc="FCEED19A">
      <w:numFmt w:val="bullet"/>
      <w:lvlText w:val="•"/>
      <w:lvlJc w:val="left"/>
      <w:pPr>
        <w:ind w:left="3517" w:hanging="439"/>
      </w:pPr>
      <w:rPr>
        <w:rFonts w:hint="default"/>
        <w:lang w:val="ru-RU" w:eastAsia="en-US" w:bidi="ar-SA"/>
      </w:rPr>
    </w:lvl>
    <w:lvl w:ilvl="4" w:tplc="A97CA28E">
      <w:numFmt w:val="bullet"/>
      <w:lvlText w:val="•"/>
      <w:lvlJc w:val="left"/>
      <w:pPr>
        <w:ind w:left="4510" w:hanging="439"/>
      </w:pPr>
      <w:rPr>
        <w:rFonts w:hint="default"/>
        <w:lang w:val="ru-RU" w:eastAsia="en-US" w:bidi="ar-SA"/>
      </w:rPr>
    </w:lvl>
    <w:lvl w:ilvl="5" w:tplc="9D7AF612">
      <w:numFmt w:val="bullet"/>
      <w:lvlText w:val="•"/>
      <w:lvlJc w:val="left"/>
      <w:pPr>
        <w:ind w:left="5503" w:hanging="439"/>
      </w:pPr>
      <w:rPr>
        <w:rFonts w:hint="default"/>
        <w:lang w:val="ru-RU" w:eastAsia="en-US" w:bidi="ar-SA"/>
      </w:rPr>
    </w:lvl>
    <w:lvl w:ilvl="6" w:tplc="D14E1468">
      <w:numFmt w:val="bullet"/>
      <w:lvlText w:val="•"/>
      <w:lvlJc w:val="left"/>
      <w:pPr>
        <w:ind w:left="6495" w:hanging="439"/>
      </w:pPr>
      <w:rPr>
        <w:rFonts w:hint="default"/>
        <w:lang w:val="ru-RU" w:eastAsia="en-US" w:bidi="ar-SA"/>
      </w:rPr>
    </w:lvl>
    <w:lvl w:ilvl="7" w:tplc="200CF88A">
      <w:numFmt w:val="bullet"/>
      <w:lvlText w:val="•"/>
      <w:lvlJc w:val="left"/>
      <w:pPr>
        <w:ind w:left="7488" w:hanging="439"/>
      </w:pPr>
      <w:rPr>
        <w:rFonts w:hint="default"/>
        <w:lang w:val="ru-RU" w:eastAsia="en-US" w:bidi="ar-SA"/>
      </w:rPr>
    </w:lvl>
    <w:lvl w:ilvl="8" w:tplc="6CC8BC6C">
      <w:numFmt w:val="bullet"/>
      <w:lvlText w:val="•"/>
      <w:lvlJc w:val="left"/>
      <w:pPr>
        <w:ind w:left="8481" w:hanging="439"/>
      </w:pPr>
      <w:rPr>
        <w:rFonts w:hint="default"/>
        <w:lang w:val="ru-RU" w:eastAsia="en-US" w:bidi="ar-SA"/>
      </w:rPr>
    </w:lvl>
  </w:abstractNum>
  <w:abstractNum w:abstractNumId="1">
    <w:nsid w:val="1CCC762F"/>
    <w:multiLevelType w:val="hybridMultilevel"/>
    <w:tmpl w:val="8A9CEB68"/>
    <w:lvl w:ilvl="0" w:tplc="B2609A5E">
      <w:numFmt w:val="bullet"/>
      <w:lvlText w:val="-"/>
      <w:lvlJc w:val="left"/>
      <w:pPr>
        <w:ind w:left="129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917E2546">
      <w:numFmt w:val="bullet"/>
      <w:lvlText w:val="•"/>
      <w:lvlJc w:val="left"/>
      <w:pPr>
        <w:ind w:left="1154" w:hanging="428"/>
      </w:pPr>
      <w:rPr>
        <w:rFonts w:hint="default"/>
        <w:lang w:val="ru-RU" w:eastAsia="en-US" w:bidi="ar-SA"/>
      </w:rPr>
    </w:lvl>
    <w:lvl w:ilvl="2" w:tplc="78166134">
      <w:numFmt w:val="bullet"/>
      <w:lvlText w:val="•"/>
      <w:lvlJc w:val="left"/>
      <w:pPr>
        <w:ind w:left="2189" w:hanging="428"/>
      </w:pPr>
      <w:rPr>
        <w:rFonts w:hint="default"/>
        <w:lang w:val="ru-RU" w:eastAsia="en-US" w:bidi="ar-SA"/>
      </w:rPr>
    </w:lvl>
    <w:lvl w:ilvl="3" w:tplc="A6F4740A">
      <w:numFmt w:val="bullet"/>
      <w:lvlText w:val="•"/>
      <w:lvlJc w:val="left"/>
      <w:pPr>
        <w:ind w:left="3223" w:hanging="428"/>
      </w:pPr>
      <w:rPr>
        <w:rFonts w:hint="default"/>
        <w:lang w:val="ru-RU" w:eastAsia="en-US" w:bidi="ar-SA"/>
      </w:rPr>
    </w:lvl>
    <w:lvl w:ilvl="4" w:tplc="4112A04A">
      <w:numFmt w:val="bullet"/>
      <w:lvlText w:val="•"/>
      <w:lvlJc w:val="left"/>
      <w:pPr>
        <w:ind w:left="4258" w:hanging="428"/>
      </w:pPr>
      <w:rPr>
        <w:rFonts w:hint="default"/>
        <w:lang w:val="ru-RU" w:eastAsia="en-US" w:bidi="ar-SA"/>
      </w:rPr>
    </w:lvl>
    <w:lvl w:ilvl="5" w:tplc="9EB85ED0">
      <w:numFmt w:val="bullet"/>
      <w:lvlText w:val="•"/>
      <w:lvlJc w:val="left"/>
      <w:pPr>
        <w:ind w:left="5293" w:hanging="428"/>
      </w:pPr>
      <w:rPr>
        <w:rFonts w:hint="default"/>
        <w:lang w:val="ru-RU" w:eastAsia="en-US" w:bidi="ar-SA"/>
      </w:rPr>
    </w:lvl>
    <w:lvl w:ilvl="6" w:tplc="D272E2C8">
      <w:numFmt w:val="bullet"/>
      <w:lvlText w:val="•"/>
      <w:lvlJc w:val="left"/>
      <w:pPr>
        <w:ind w:left="6327" w:hanging="428"/>
      </w:pPr>
      <w:rPr>
        <w:rFonts w:hint="default"/>
        <w:lang w:val="ru-RU" w:eastAsia="en-US" w:bidi="ar-SA"/>
      </w:rPr>
    </w:lvl>
    <w:lvl w:ilvl="7" w:tplc="BD8E6B18">
      <w:numFmt w:val="bullet"/>
      <w:lvlText w:val="•"/>
      <w:lvlJc w:val="left"/>
      <w:pPr>
        <w:ind w:left="7362" w:hanging="428"/>
      </w:pPr>
      <w:rPr>
        <w:rFonts w:hint="default"/>
        <w:lang w:val="ru-RU" w:eastAsia="en-US" w:bidi="ar-SA"/>
      </w:rPr>
    </w:lvl>
    <w:lvl w:ilvl="8" w:tplc="FFDE8D26">
      <w:numFmt w:val="bullet"/>
      <w:lvlText w:val="•"/>
      <w:lvlJc w:val="left"/>
      <w:pPr>
        <w:ind w:left="8397" w:hanging="428"/>
      </w:pPr>
      <w:rPr>
        <w:rFonts w:hint="default"/>
        <w:lang w:val="ru-RU" w:eastAsia="en-US" w:bidi="ar-SA"/>
      </w:rPr>
    </w:lvl>
  </w:abstractNum>
  <w:abstractNum w:abstractNumId="2">
    <w:nsid w:val="30415A81"/>
    <w:multiLevelType w:val="hybridMultilevel"/>
    <w:tmpl w:val="34BC5F8E"/>
    <w:lvl w:ilvl="0" w:tplc="33107186">
      <w:start w:val="2"/>
      <w:numFmt w:val="decimal"/>
      <w:lvlText w:val="%1"/>
      <w:lvlJc w:val="left"/>
      <w:pPr>
        <w:ind w:left="530" w:hanging="420"/>
        <w:jc w:val="left"/>
      </w:pPr>
      <w:rPr>
        <w:rFonts w:hint="default"/>
        <w:lang w:val="ru-RU" w:eastAsia="en-US" w:bidi="ar-SA"/>
      </w:rPr>
    </w:lvl>
    <w:lvl w:ilvl="1" w:tplc="7E4468D0">
      <w:numFmt w:val="none"/>
      <w:lvlText w:val=""/>
      <w:lvlJc w:val="left"/>
      <w:pPr>
        <w:tabs>
          <w:tab w:val="num" w:pos="360"/>
        </w:tabs>
      </w:pPr>
    </w:lvl>
    <w:lvl w:ilvl="2" w:tplc="5A608FCA">
      <w:numFmt w:val="bullet"/>
      <w:lvlText w:val="•"/>
      <w:lvlJc w:val="left"/>
      <w:pPr>
        <w:ind w:left="2525" w:hanging="420"/>
      </w:pPr>
      <w:rPr>
        <w:rFonts w:hint="default"/>
        <w:lang w:val="ru-RU" w:eastAsia="en-US" w:bidi="ar-SA"/>
      </w:rPr>
    </w:lvl>
    <w:lvl w:ilvl="3" w:tplc="B062274C">
      <w:numFmt w:val="bullet"/>
      <w:lvlText w:val="•"/>
      <w:lvlJc w:val="left"/>
      <w:pPr>
        <w:ind w:left="3517" w:hanging="420"/>
      </w:pPr>
      <w:rPr>
        <w:rFonts w:hint="default"/>
        <w:lang w:val="ru-RU" w:eastAsia="en-US" w:bidi="ar-SA"/>
      </w:rPr>
    </w:lvl>
    <w:lvl w:ilvl="4" w:tplc="1B8AE25E">
      <w:numFmt w:val="bullet"/>
      <w:lvlText w:val="•"/>
      <w:lvlJc w:val="left"/>
      <w:pPr>
        <w:ind w:left="4510" w:hanging="420"/>
      </w:pPr>
      <w:rPr>
        <w:rFonts w:hint="default"/>
        <w:lang w:val="ru-RU" w:eastAsia="en-US" w:bidi="ar-SA"/>
      </w:rPr>
    </w:lvl>
    <w:lvl w:ilvl="5" w:tplc="E9DA0A72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6" w:tplc="309C24EC">
      <w:numFmt w:val="bullet"/>
      <w:lvlText w:val="•"/>
      <w:lvlJc w:val="left"/>
      <w:pPr>
        <w:ind w:left="6495" w:hanging="420"/>
      </w:pPr>
      <w:rPr>
        <w:rFonts w:hint="default"/>
        <w:lang w:val="ru-RU" w:eastAsia="en-US" w:bidi="ar-SA"/>
      </w:rPr>
    </w:lvl>
    <w:lvl w:ilvl="7" w:tplc="FB34B5F8">
      <w:numFmt w:val="bullet"/>
      <w:lvlText w:val="•"/>
      <w:lvlJc w:val="left"/>
      <w:pPr>
        <w:ind w:left="7488" w:hanging="420"/>
      </w:pPr>
      <w:rPr>
        <w:rFonts w:hint="default"/>
        <w:lang w:val="ru-RU" w:eastAsia="en-US" w:bidi="ar-SA"/>
      </w:rPr>
    </w:lvl>
    <w:lvl w:ilvl="8" w:tplc="81504850">
      <w:numFmt w:val="bullet"/>
      <w:lvlText w:val="•"/>
      <w:lvlJc w:val="left"/>
      <w:pPr>
        <w:ind w:left="8481" w:hanging="420"/>
      </w:pPr>
      <w:rPr>
        <w:rFonts w:hint="default"/>
        <w:lang w:val="ru-RU" w:eastAsia="en-US" w:bidi="ar-SA"/>
      </w:rPr>
    </w:lvl>
  </w:abstractNum>
  <w:abstractNum w:abstractNumId="3">
    <w:nsid w:val="40523BA3"/>
    <w:multiLevelType w:val="hybridMultilevel"/>
    <w:tmpl w:val="A274DE14"/>
    <w:lvl w:ilvl="0" w:tplc="6010A920">
      <w:start w:val="5"/>
      <w:numFmt w:val="decimal"/>
      <w:lvlText w:val="%1"/>
      <w:lvlJc w:val="left"/>
      <w:pPr>
        <w:ind w:left="110" w:hanging="454"/>
        <w:jc w:val="left"/>
      </w:pPr>
      <w:rPr>
        <w:rFonts w:hint="default"/>
        <w:lang w:val="ru-RU" w:eastAsia="en-US" w:bidi="ar-SA"/>
      </w:rPr>
    </w:lvl>
    <w:lvl w:ilvl="1" w:tplc="DED4F3AC">
      <w:numFmt w:val="none"/>
      <w:lvlText w:val=""/>
      <w:lvlJc w:val="left"/>
      <w:pPr>
        <w:tabs>
          <w:tab w:val="num" w:pos="360"/>
        </w:tabs>
      </w:pPr>
    </w:lvl>
    <w:lvl w:ilvl="2" w:tplc="9C2A8F66">
      <w:numFmt w:val="bullet"/>
      <w:lvlText w:val="•"/>
      <w:lvlJc w:val="left"/>
      <w:pPr>
        <w:ind w:left="2189" w:hanging="454"/>
      </w:pPr>
      <w:rPr>
        <w:rFonts w:hint="default"/>
        <w:lang w:val="ru-RU" w:eastAsia="en-US" w:bidi="ar-SA"/>
      </w:rPr>
    </w:lvl>
    <w:lvl w:ilvl="3" w:tplc="B14647B4">
      <w:numFmt w:val="bullet"/>
      <w:lvlText w:val="•"/>
      <w:lvlJc w:val="left"/>
      <w:pPr>
        <w:ind w:left="3223" w:hanging="454"/>
      </w:pPr>
      <w:rPr>
        <w:rFonts w:hint="default"/>
        <w:lang w:val="ru-RU" w:eastAsia="en-US" w:bidi="ar-SA"/>
      </w:rPr>
    </w:lvl>
    <w:lvl w:ilvl="4" w:tplc="26447300">
      <w:numFmt w:val="bullet"/>
      <w:lvlText w:val="•"/>
      <w:lvlJc w:val="left"/>
      <w:pPr>
        <w:ind w:left="4258" w:hanging="454"/>
      </w:pPr>
      <w:rPr>
        <w:rFonts w:hint="default"/>
        <w:lang w:val="ru-RU" w:eastAsia="en-US" w:bidi="ar-SA"/>
      </w:rPr>
    </w:lvl>
    <w:lvl w:ilvl="5" w:tplc="507C1B76">
      <w:numFmt w:val="bullet"/>
      <w:lvlText w:val="•"/>
      <w:lvlJc w:val="left"/>
      <w:pPr>
        <w:ind w:left="5293" w:hanging="454"/>
      </w:pPr>
      <w:rPr>
        <w:rFonts w:hint="default"/>
        <w:lang w:val="ru-RU" w:eastAsia="en-US" w:bidi="ar-SA"/>
      </w:rPr>
    </w:lvl>
    <w:lvl w:ilvl="6" w:tplc="0028350E">
      <w:numFmt w:val="bullet"/>
      <w:lvlText w:val="•"/>
      <w:lvlJc w:val="left"/>
      <w:pPr>
        <w:ind w:left="6327" w:hanging="454"/>
      </w:pPr>
      <w:rPr>
        <w:rFonts w:hint="default"/>
        <w:lang w:val="ru-RU" w:eastAsia="en-US" w:bidi="ar-SA"/>
      </w:rPr>
    </w:lvl>
    <w:lvl w:ilvl="7" w:tplc="CF3E12CC">
      <w:numFmt w:val="bullet"/>
      <w:lvlText w:val="•"/>
      <w:lvlJc w:val="left"/>
      <w:pPr>
        <w:ind w:left="7362" w:hanging="454"/>
      </w:pPr>
      <w:rPr>
        <w:rFonts w:hint="default"/>
        <w:lang w:val="ru-RU" w:eastAsia="en-US" w:bidi="ar-SA"/>
      </w:rPr>
    </w:lvl>
    <w:lvl w:ilvl="8" w:tplc="96A491E0">
      <w:numFmt w:val="bullet"/>
      <w:lvlText w:val="•"/>
      <w:lvlJc w:val="left"/>
      <w:pPr>
        <w:ind w:left="8397" w:hanging="454"/>
      </w:pPr>
      <w:rPr>
        <w:rFonts w:hint="default"/>
        <w:lang w:val="ru-RU" w:eastAsia="en-US" w:bidi="ar-SA"/>
      </w:rPr>
    </w:lvl>
  </w:abstractNum>
  <w:abstractNum w:abstractNumId="4">
    <w:nsid w:val="482F7EED"/>
    <w:multiLevelType w:val="hybridMultilevel"/>
    <w:tmpl w:val="BD6A007C"/>
    <w:lvl w:ilvl="0" w:tplc="CF741E26">
      <w:start w:val="1"/>
      <w:numFmt w:val="decimal"/>
      <w:lvlText w:val="%1."/>
      <w:lvlJc w:val="left"/>
      <w:pPr>
        <w:ind w:left="3711" w:hanging="36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F1E0FCE">
      <w:numFmt w:val="none"/>
      <w:lvlText w:val=""/>
      <w:lvlJc w:val="left"/>
      <w:pPr>
        <w:tabs>
          <w:tab w:val="num" w:pos="360"/>
        </w:tabs>
      </w:pPr>
    </w:lvl>
    <w:lvl w:ilvl="2" w:tplc="AFD29804">
      <w:numFmt w:val="bullet"/>
      <w:lvlText w:val=""/>
      <w:lvlJc w:val="left"/>
      <w:pPr>
        <w:ind w:left="830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77684AD2">
      <w:numFmt w:val="bullet"/>
      <w:lvlText w:val="•"/>
      <w:lvlJc w:val="left"/>
      <w:pPr>
        <w:ind w:left="4563" w:hanging="696"/>
      </w:pPr>
      <w:rPr>
        <w:rFonts w:hint="default"/>
        <w:lang w:val="ru-RU" w:eastAsia="en-US" w:bidi="ar-SA"/>
      </w:rPr>
    </w:lvl>
    <w:lvl w:ilvl="4" w:tplc="CAA83234">
      <w:numFmt w:val="bullet"/>
      <w:lvlText w:val="•"/>
      <w:lvlJc w:val="left"/>
      <w:pPr>
        <w:ind w:left="5406" w:hanging="696"/>
      </w:pPr>
      <w:rPr>
        <w:rFonts w:hint="default"/>
        <w:lang w:val="ru-RU" w:eastAsia="en-US" w:bidi="ar-SA"/>
      </w:rPr>
    </w:lvl>
    <w:lvl w:ilvl="5" w:tplc="85FC9CC0">
      <w:numFmt w:val="bullet"/>
      <w:lvlText w:val="•"/>
      <w:lvlJc w:val="left"/>
      <w:pPr>
        <w:ind w:left="6249" w:hanging="696"/>
      </w:pPr>
      <w:rPr>
        <w:rFonts w:hint="default"/>
        <w:lang w:val="ru-RU" w:eastAsia="en-US" w:bidi="ar-SA"/>
      </w:rPr>
    </w:lvl>
    <w:lvl w:ilvl="6" w:tplc="0F4C4092">
      <w:numFmt w:val="bullet"/>
      <w:lvlText w:val="•"/>
      <w:lvlJc w:val="left"/>
      <w:pPr>
        <w:ind w:left="7093" w:hanging="696"/>
      </w:pPr>
      <w:rPr>
        <w:rFonts w:hint="default"/>
        <w:lang w:val="ru-RU" w:eastAsia="en-US" w:bidi="ar-SA"/>
      </w:rPr>
    </w:lvl>
    <w:lvl w:ilvl="7" w:tplc="80BC3A40">
      <w:numFmt w:val="bullet"/>
      <w:lvlText w:val="•"/>
      <w:lvlJc w:val="left"/>
      <w:pPr>
        <w:ind w:left="7936" w:hanging="696"/>
      </w:pPr>
      <w:rPr>
        <w:rFonts w:hint="default"/>
        <w:lang w:val="ru-RU" w:eastAsia="en-US" w:bidi="ar-SA"/>
      </w:rPr>
    </w:lvl>
    <w:lvl w:ilvl="8" w:tplc="3A72B388">
      <w:numFmt w:val="bullet"/>
      <w:lvlText w:val="•"/>
      <w:lvlJc w:val="left"/>
      <w:pPr>
        <w:ind w:left="8779" w:hanging="696"/>
      </w:pPr>
      <w:rPr>
        <w:rFonts w:hint="default"/>
        <w:lang w:val="ru-RU" w:eastAsia="en-US" w:bidi="ar-SA"/>
      </w:rPr>
    </w:lvl>
  </w:abstractNum>
  <w:abstractNum w:abstractNumId="5">
    <w:nsid w:val="5080764C"/>
    <w:multiLevelType w:val="hybridMultilevel"/>
    <w:tmpl w:val="F0C692D0"/>
    <w:lvl w:ilvl="0" w:tplc="CA6ACB20">
      <w:start w:val="6"/>
      <w:numFmt w:val="decimal"/>
      <w:lvlText w:val="%1"/>
      <w:lvlJc w:val="left"/>
      <w:pPr>
        <w:ind w:left="110" w:hanging="451"/>
        <w:jc w:val="left"/>
      </w:pPr>
      <w:rPr>
        <w:rFonts w:hint="default"/>
        <w:lang w:val="ru-RU" w:eastAsia="en-US" w:bidi="ar-SA"/>
      </w:rPr>
    </w:lvl>
    <w:lvl w:ilvl="1" w:tplc="081A2BC8">
      <w:numFmt w:val="none"/>
      <w:lvlText w:val=""/>
      <w:lvlJc w:val="left"/>
      <w:pPr>
        <w:tabs>
          <w:tab w:val="num" w:pos="360"/>
        </w:tabs>
      </w:pPr>
    </w:lvl>
    <w:lvl w:ilvl="2" w:tplc="0868F0AE">
      <w:numFmt w:val="bullet"/>
      <w:lvlText w:val=""/>
      <w:lvlJc w:val="left"/>
      <w:pPr>
        <w:ind w:left="830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FB988196">
      <w:numFmt w:val="bullet"/>
      <w:lvlText w:val="•"/>
      <w:lvlJc w:val="left"/>
      <w:pPr>
        <w:ind w:left="2979" w:hanging="696"/>
      </w:pPr>
      <w:rPr>
        <w:rFonts w:hint="default"/>
        <w:lang w:val="ru-RU" w:eastAsia="en-US" w:bidi="ar-SA"/>
      </w:rPr>
    </w:lvl>
    <w:lvl w:ilvl="4" w:tplc="ED42B55A">
      <w:numFmt w:val="bullet"/>
      <w:lvlText w:val="•"/>
      <w:lvlJc w:val="left"/>
      <w:pPr>
        <w:ind w:left="4048" w:hanging="696"/>
      </w:pPr>
      <w:rPr>
        <w:rFonts w:hint="default"/>
        <w:lang w:val="ru-RU" w:eastAsia="en-US" w:bidi="ar-SA"/>
      </w:rPr>
    </w:lvl>
    <w:lvl w:ilvl="5" w:tplc="C9AEC7D2">
      <w:numFmt w:val="bullet"/>
      <w:lvlText w:val="•"/>
      <w:lvlJc w:val="left"/>
      <w:pPr>
        <w:ind w:left="5118" w:hanging="696"/>
      </w:pPr>
      <w:rPr>
        <w:rFonts w:hint="default"/>
        <w:lang w:val="ru-RU" w:eastAsia="en-US" w:bidi="ar-SA"/>
      </w:rPr>
    </w:lvl>
    <w:lvl w:ilvl="6" w:tplc="4718ED06">
      <w:numFmt w:val="bullet"/>
      <w:lvlText w:val="•"/>
      <w:lvlJc w:val="left"/>
      <w:pPr>
        <w:ind w:left="6188" w:hanging="696"/>
      </w:pPr>
      <w:rPr>
        <w:rFonts w:hint="default"/>
        <w:lang w:val="ru-RU" w:eastAsia="en-US" w:bidi="ar-SA"/>
      </w:rPr>
    </w:lvl>
    <w:lvl w:ilvl="7" w:tplc="BAE449C6">
      <w:numFmt w:val="bullet"/>
      <w:lvlText w:val="•"/>
      <w:lvlJc w:val="left"/>
      <w:pPr>
        <w:ind w:left="7257" w:hanging="696"/>
      </w:pPr>
      <w:rPr>
        <w:rFonts w:hint="default"/>
        <w:lang w:val="ru-RU" w:eastAsia="en-US" w:bidi="ar-SA"/>
      </w:rPr>
    </w:lvl>
    <w:lvl w:ilvl="8" w:tplc="C22233D0">
      <w:numFmt w:val="bullet"/>
      <w:lvlText w:val="•"/>
      <w:lvlJc w:val="left"/>
      <w:pPr>
        <w:ind w:left="8327" w:hanging="696"/>
      </w:pPr>
      <w:rPr>
        <w:rFonts w:hint="default"/>
        <w:lang w:val="ru-RU" w:eastAsia="en-US" w:bidi="ar-SA"/>
      </w:rPr>
    </w:lvl>
  </w:abstractNum>
  <w:abstractNum w:abstractNumId="6">
    <w:nsid w:val="536C23BF"/>
    <w:multiLevelType w:val="hybridMultilevel"/>
    <w:tmpl w:val="129414C8"/>
    <w:lvl w:ilvl="0" w:tplc="8A8A547E">
      <w:numFmt w:val="bullet"/>
      <w:lvlText w:val="·"/>
      <w:lvlJc w:val="left"/>
      <w:pPr>
        <w:ind w:left="11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D455D0">
      <w:numFmt w:val="bullet"/>
      <w:lvlText w:val="•"/>
      <w:lvlJc w:val="left"/>
      <w:pPr>
        <w:ind w:left="1154" w:hanging="380"/>
      </w:pPr>
      <w:rPr>
        <w:rFonts w:hint="default"/>
        <w:lang w:val="ru-RU" w:eastAsia="en-US" w:bidi="ar-SA"/>
      </w:rPr>
    </w:lvl>
    <w:lvl w:ilvl="2" w:tplc="67DE4596">
      <w:numFmt w:val="bullet"/>
      <w:lvlText w:val="•"/>
      <w:lvlJc w:val="left"/>
      <w:pPr>
        <w:ind w:left="2189" w:hanging="380"/>
      </w:pPr>
      <w:rPr>
        <w:rFonts w:hint="default"/>
        <w:lang w:val="ru-RU" w:eastAsia="en-US" w:bidi="ar-SA"/>
      </w:rPr>
    </w:lvl>
    <w:lvl w:ilvl="3" w:tplc="FC725482">
      <w:numFmt w:val="bullet"/>
      <w:lvlText w:val="•"/>
      <w:lvlJc w:val="left"/>
      <w:pPr>
        <w:ind w:left="3223" w:hanging="380"/>
      </w:pPr>
      <w:rPr>
        <w:rFonts w:hint="default"/>
        <w:lang w:val="ru-RU" w:eastAsia="en-US" w:bidi="ar-SA"/>
      </w:rPr>
    </w:lvl>
    <w:lvl w:ilvl="4" w:tplc="8BE2FA20">
      <w:numFmt w:val="bullet"/>
      <w:lvlText w:val="•"/>
      <w:lvlJc w:val="left"/>
      <w:pPr>
        <w:ind w:left="4258" w:hanging="380"/>
      </w:pPr>
      <w:rPr>
        <w:rFonts w:hint="default"/>
        <w:lang w:val="ru-RU" w:eastAsia="en-US" w:bidi="ar-SA"/>
      </w:rPr>
    </w:lvl>
    <w:lvl w:ilvl="5" w:tplc="20188294">
      <w:numFmt w:val="bullet"/>
      <w:lvlText w:val="•"/>
      <w:lvlJc w:val="left"/>
      <w:pPr>
        <w:ind w:left="5293" w:hanging="380"/>
      </w:pPr>
      <w:rPr>
        <w:rFonts w:hint="default"/>
        <w:lang w:val="ru-RU" w:eastAsia="en-US" w:bidi="ar-SA"/>
      </w:rPr>
    </w:lvl>
    <w:lvl w:ilvl="6" w:tplc="02B413DE">
      <w:numFmt w:val="bullet"/>
      <w:lvlText w:val="•"/>
      <w:lvlJc w:val="left"/>
      <w:pPr>
        <w:ind w:left="6327" w:hanging="380"/>
      </w:pPr>
      <w:rPr>
        <w:rFonts w:hint="default"/>
        <w:lang w:val="ru-RU" w:eastAsia="en-US" w:bidi="ar-SA"/>
      </w:rPr>
    </w:lvl>
    <w:lvl w:ilvl="7" w:tplc="6A6C16D6">
      <w:numFmt w:val="bullet"/>
      <w:lvlText w:val="•"/>
      <w:lvlJc w:val="left"/>
      <w:pPr>
        <w:ind w:left="7362" w:hanging="380"/>
      </w:pPr>
      <w:rPr>
        <w:rFonts w:hint="default"/>
        <w:lang w:val="ru-RU" w:eastAsia="en-US" w:bidi="ar-SA"/>
      </w:rPr>
    </w:lvl>
    <w:lvl w:ilvl="8" w:tplc="616AA298">
      <w:numFmt w:val="bullet"/>
      <w:lvlText w:val="•"/>
      <w:lvlJc w:val="left"/>
      <w:pPr>
        <w:ind w:left="8397" w:hanging="3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575F9"/>
    <w:rsid w:val="000575F9"/>
    <w:rsid w:val="001F72CA"/>
    <w:rsid w:val="00302D13"/>
    <w:rsid w:val="005B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5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5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5F9"/>
    <w:pPr>
      <w:ind w:left="1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575F9"/>
    <w:pPr>
      <w:ind w:left="530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575F9"/>
    <w:pPr>
      <w:ind w:left="4486" w:right="2792" w:hanging="168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575F9"/>
    <w:pPr>
      <w:ind w:left="110"/>
      <w:jc w:val="both"/>
    </w:pPr>
  </w:style>
  <w:style w:type="paragraph" w:customStyle="1" w:styleId="TableParagraph">
    <w:name w:val="Table Paragraph"/>
    <w:basedOn w:val="a"/>
    <w:uiPriority w:val="1"/>
    <w:qFormat/>
    <w:rsid w:val="000575F9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Кодекс этики и служебного поведения работников</vt:lpstr>
    </vt:vector>
  </TitlesOfParts>
  <Company>Grizli777</Company>
  <LinksUpToDate>false</LinksUpToDate>
  <CharactersWithSpaces>16948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этики и служебного поведения работников</dc:title>
  <dc:creator>Пользователь</dc:creator>
  <cp:lastModifiedBy>RONO</cp:lastModifiedBy>
  <cp:revision>3</cp:revision>
  <cp:lastPrinted>2022-09-28T04:35:00Z</cp:lastPrinted>
  <dcterms:created xsi:type="dcterms:W3CDTF">2022-09-28T04:14:00Z</dcterms:created>
  <dcterms:modified xsi:type="dcterms:W3CDTF">2022-09-28T04:37:00Z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2022-09-28T00:00:00Z</vt:filetime>
  </property>
</Properties>
</file>