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49D" w:rsidRPr="00DC3909" w:rsidRDefault="000E049D" w:rsidP="009A2F37">
      <w:pPr>
        <w:pStyle w:val="a4"/>
        <w:jc w:val="center"/>
        <w:rPr>
          <w:rFonts w:ascii="Times New Roman" w:hAnsi="Times New Roman" w:cs="Times New Roman"/>
          <w:b/>
          <w:sz w:val="24"/>
          <w:szCs w:val="24"/>
        </w:rPr>
      </w:pPr>
      <w:r w:rsidRPr="00DC3909">
        <w:rPr>
          <w:rFonts w:ascii="Times New Roman" w:hAnsi="Times New Roman" w:cs="Times New Roman"/>
          <w:b/>
          <w:sz w:val="24"/>
          <w:szCs w:val="24"/>
        </w:rPr>
        <w:t xml:space="preserve">Муниципальное бюджетное учреждение </w:t>
      </w:r>
      <w:proofErr w:type="gramStart"/>
      <w:r w:rsidRPr="00DC3909">
        <w:rPr>
          <w:rFonts w:ascii="Times New Roman" w:hAnsi="Times New Roman" w:cs="Times New Roman"/>
          <w:b/>
          <w:sz w:val="24"/>
          <w:szCs w:val="24"/>
        </w:rPr>
        <w:t>дополнительного</w:t>
      </w:r>
      <w:proofErr w:type="gramEnd"/>
    </w:p>
    <w:p w:rsidR="000E049D" w:rsidRPr="00DC3909" w:rsidRDefault="000E049D" w:rsidP="009A2F37">
      <w:pPr>
        <w:pStyle w:val="a4"/>
        <w:jc w:val="center"/>
        <w:rPr>
          <w:rFonts w:ascii="Times New Roman" w:hAnsi="Times New Roman" w:cs="Times New Roman"/>
          <w:b/>
          <w:sz w:val="24"/>
          <w:szCs w:val="24"/>
        </w:rPr>
      </w:pPr>
      <w:r w:rsidRPr="00DC3909">
        <w:rPr>
          <w:rFonts w:ascii="Times New Roman" w:hAnsi="Times New Roman" w:cs="Times New Roman"/>
          <w:b/>
          <w:sz w:val="24"/>
          <w:szCs w:val="24"/>
        </w:rPr>
        <w:t>образования «Частоозерский Дом детства и юношества»</w:t>
      </w:r>
    </w:p>
    <w:p w:rsidR="000E049D" w:rsidRPr="00DC3909" w:rsidRDefault="000E049D" w:rsidP="009A2F37">
      <w:pPr>
        <w:pStyle w:val="a4"/>
        <w:rPr>
          <w:rFonts w:ascii="Times New Roman" w:hAnsi="Times New Roman" w:cs="Times New Roman"/>
          <w:sz w:val="24"/>
          <w:szCs w:val="24"/>
        </w:rPr>
      </w:pPr>
    </w:p>
    <w:p w:rsidR="000E049D" w:rsidRPr="00DC3909" w:rsidRDefault="000E049D" w:rsidP="009A2F37">
      <w:pPr>
        <w:pStyle w:val="a4"/>
        <w:rPr>
          <w:rFonts w:ascii="Times New Roman" w:hAnsi="Times New Roman" w:cs="Times New Roman"/>
          <w:sz w:val="24"/>
          <w:szCs w:val="24"/>
        </w:rPr>
      </w:pPr>
    </w:p>
    <w:p w:rsidR="000E049D" w:rsidRPr="00DC3909" w:rsidRDefault="000E049D" w:rsidP="009A2F37">
      <w:pPr>
        <w:pStyle w:val="a4"/>
        <w:rPr>
          <w:rFonts w:ascii="Times New Roman" w:hAnsi="Times New Roman" w:cs="Times New Roman"/>
          <w:sz w:val="24"/>
          <w:szCs w:val="24"/>
        </w:rPr>
      </w:pPr>
      <w:r w:rsidRPr="00DC3909">
        <w:rPr>
          <w:rFonts w:ascii="Times New Roman" w:hAnsi="Times New Roman" w:cs="Times New Roman"/>
          <w:sz w:val="24"/>
          <w:szCs w:val="24"/>
        </w:rPr>
        <w:t>Принята на</w:t>
      </w:r>
      <w:proofErr w:type="gramStart"/>
      <w:r w:rsidRPr="00DC3909">
        <w:rPr>
          <w:rFonts w:ascii="Times New Roman" w:hAnsi="Times New Roman" w:cs="Times New Roman"/>
          <w:sz w:val="24"/>
          <w:szCs w:val="24"/>
        </w:rPr>
        <w:t xml:space="preserve">                                       </w:t>
      </w:r>
      <w:r w:rsidR="009A2F37" w:rsidRPr="00DC3909">
        <w:rPr>
          <w:rFonts w:ascii="Times New Roman" w:hAnsi="Times New Roman" w:cs="Times New Roman"/>
          <w:sz w:val="24"/>
          <w:szCs w:val="24"/>
        </w:rPr>
        <w:t xml:space="preserve">                           </w:t>
      </w:r>
      <w:r w:rsidRPr="00DC3909">
        <w:rPr>
          <w:rFonts w:ascii="Times New Roman" w:hAnsi="Times New Roman" w:cs="Times New Roman"/>
          <w:sz w:val="24"/>
          <w:szCs w:val="24"/>
        </w:rPr>
        <w:t>У</w:t>
      </w:r>
      <w:proofErr w:type="gramEnd"/>
      <w:r w:rsidRPr="00DC3909">
        <w:rPr>
          <w:rFonts w:ascii="Times New Roman" w:hAnsi="Times New Roman" w:cs="Times New Roman"/>
          <w:sz w:val="24"/>
          <w:szCs w:val="24"/>
        </w:rPr>
        <w:t>тверждаю</w:t>
      </w:r>
    </w:p>
    <w:p w:rsidR="000E049D" w:rsidRPr="00DC3909" w:rsidRDefault="000E049D" w:rsidP="009A2F37">
      <w:pPr>
        <w:pStyle w:val="a4"/>
        <w:rPr>
          <w:rFonts w:ascii="Times New Roman" w:hAnsi="Times New Roman" w:cs="Times New Roman"/>
          <w:sz w:val="24"/>
          <w:szCs w:val="24"/>
        </w:rPr>
      </w:pPr>
      <w:r w:rsidRPr="00DC3909">
        <w:rPr>
          <w:rFonts w:ascii="Times New Roman" w:hAnsi="Times New Roman" w:cs="Times New Roman"/>
          <w:sz w:val="24"/>
          <w:szCs w:val="24"/>
        </w:rPr>
        <w:t xml:space="preserve">Педагогическом совете </w:t>
      </w:r>
      <w:r w:rsidR="009A2F37" w:rsidRPr="00DC3909">
        <w:rPr>
          <w:rFonts w:ascii="Times New Roman" w:hAnsi="Times New Roman" w:cs="Times New Roman"/>
          <w:sz w:val="24"/>
          <w:szCs w:val="24"/>
        </w:rPr>
        <w:t xml:space="preserve">                                             и.</w:t>
      </w:r>
      <w:proofErr w:type="gramStart"/>
      <w:r w:rsidR="009A2F37" w:rsidRPr="00DC3909">
        <w:rPr>
          <w:rFonts w:ascii="Times New Roman" w:hAnsi="Times New Roman" w:cs="Times New Roman"/>
          <w:sz w:val="24"/>
          <w:szCs w:val="24"/>
        </w:rPr>
        <w:t>о</w:t>
      </w:r>
      <w:proofErr w:type="gramEnd"/>
      <w:r w:rsidR="009A2F37" w:rsidRPr="00DC3909">
        <w:rPr>
          <w:rFonts w:ascii="Times New Roman" w:hAnsi="Times New Roman" w:cs="Times New Roman"/>
          <w:sz w:val="24"/>
          <w:szCs w:val="24"/>
        </w:rPr>
        <w:t>. д</w:t>
      </w:r>
      <w:r w:rsidRPr="00DC3909">
        <w:rPr>
          <w:rFonts w:ascii="Times New Roman" w:hAnsi="Times New Roman" w:cs="Times New Roman"/>
          <w:sz w:val="24"/>
          <w:szCs w:val="24"/>
        </w:rPr>
        <w:t>иректор М</w:t>
      </w:r>
      <w:r w:rsidR="009A2F37" w:rsidRPr="00DC3909">
        <w:rPr>
          <w:rFonts w:ascii="Times New Roman" w:hAnsi="Times New Roman" w:cs="Times New Roman"/>
          <w:sz w:val="24"/>
          <w:szCs w:val="24"/>
        </w:rPr>
        <w:t>Б</w:t>
      </w:r>
      <w:r w:rsidRPr="00DC3909">
        <w:rPr>
          <w:rFonts w:ascii="Times New Roman" w:hAnsi="Times New Roman" w:cs="Times New Roman"/>
          <w:sz w:val="24"/>
          <w:szCs w:val="24"/>
        </w:rPr>
        <w:t>У ДО «Частоозерский ДДЮ»</w:t>
      </w:r>
    </w:p>
    <w:p w:rsidR="000E049D" w:rsidRPr="00DC3909" w:rsidRDefault="000E049D" w:rsidP="009A2F37">
      <w:pPr>
        <w:pStyle w:val="a4"/>
        <w:rPr>
          <w:rFonts w:ascii="Times New Roman" w:hAnsi="Times New Roman" w:cs="Times New Roman"/>
          <w:sz w:val="24"/>
          <w:szCs w:val="24"/>
        </w:rPr>
      </w:pPr>
      <w:r w:rsidRPr="00DC3909">
        <w:rPr>
          <w:rFonts w:ascii="Times New Roman" w:hAnsi="Times New Roman" w:cs="Times New Roman"/>
          <w:sz w:val="24"/>
          <w:szCs w:val="24"/>
        </w:rPr>
        <w:t>МБУ ДО «Частоозерский  ДДЮ»                               _____________Н. Ю. Дудкина</w:t>
      </w:r>
    </w:p>
    <w:p w:rsidR="000E049D" w:rsidRPr="00DC3909" w:rsidRDefault="000E049D" w:rsidP="009A2F37">
      <w:pPr>
        <w:pStyle w:val="a4"/>
        <w:rPr>
          <w:rFonts w:ascii="Times New Roman" w:hAnsi="Times New Roman" w:cs="Times New Roman"/>
          <w:sz w:val="24"/>
          <w:szCs w:val="24"/>
        </w:rPr>
      </w:pPr>
      <w:r w:rsidRPr="00DC3909">
        <w:rPr>
          <w:rFonts w:ascii="Times New Roman" w:hAnsi="Times New Roman" w:cs="Times New Roman"/>
          <w:sz w:val="24"/>
          <w:szCs w:val="24"/>
        </w:rPr>
        <w:t>протокол №____                                                           Приказ № ______</w:t>
      </w:r>
    </w:p>
    <w:p w:rsidR="000E049D" w:rsidRPr="00DC3909" w:rsidRDefault="000E049D" w:rsidP="009A2F37">
      <w:pPr>
        <w:pStyle w:val="a4"/>
        <w:rPr>
          <w:rFonts w:ascii="Times New Roman" w:hAnsi="Times New Roman" w:cs="Times New Roman"/>
          <w:sz w:val="24"/>
          <w:szCs w:val="24"/>
        </w:rPr>
      </w:pPr>
      <w:r w:rsidRPr="00DC3909">
        <w:rPr>
          <w:rFonts w:ascii="Times New Roman" w:hAnsi="Times New Roman" w:cs="Times New Roman"/>
          <w:sz w:val="24"/>
          <w:szCs w:val="24"/>
        </w:rPr>
        <w:t>от «___» __________2025 г.                                       от «_____» __________2025 г.</w:t>
      </w:r>
    </w:p>
    <w:p w:rsidR="000E049D" w:rsidRPr="00DC3909" w:rsidRDefault="000E049D" w:rsidP="000E049D">
      <w:pPr>
        <w:jc w:val="center"/>
        <w:rPr>
          <w:rFonts w:ascii="Times New Roman" w:hAnsi="Times New Roman" w:cs="Times New Roman"/>
          <w:sz w:val="24"/>
          <w:szCs w:val="24"/>
        </w:rPr>
      </w:pPr>
    </w:p>
    <w:p w:rsidR="000E049D" w:rsidRPr="00DC3909" w:rsidRDefault="000E049D" w:rsidP="000E049D">
      <w:pPr>
        <w:jc w:val="center"/>
        <w:rPr>
          <w:rFonts w:ascii="Times New Roman" w:hAnsi="Times New Roman" w:cs="Times New Roman"/>
          <w:sz w:val="24"/>
          <w:szCs w:val="24"/>
        </w:rPr>
      </w:pPr>
    </w:p>
    <w:p w:rsidR="000E049D" w:rsidRPr="00DC3909" w:rsidRDefault="000E049D" w:rsidP="000E049D">
      <w:pPr>
        <w:jc w:val="center"/>
        <w:rPr>
          <w:rFonts w:ascii="Times New Roman" w:hAnsi="Times New Roman" w:cs="Times New Roman"/>
          <w:b/>
          <w:sz w:val="24"/>
          <w:szCs w:val="24"/>
        </w:rPr>
      </w:pPr>
      <w:r w:rsidRPr="00DC3909">
        <w:rPr>
          <w:rFonts w:ascii="Times New Roman" w:hAnsi="Times New Roman" w:cs="Times New Roman"/>
          <w:b/>
          <w:sz w:val="24"/>
          <w:szCs w:val="24"/>
        </w:rPr>
        <w:t>Дополнительная</w:t>
      </w:r>
      <w:r w:rsidR="007C0304" w:rsidRPr="00DC3909">
        <w:rPr>
          <w:rFonts w:ascii="Times New Roman" w:hAnsi="Times New Roman" w:cs="Times New Roman"/>
          <w:b/>
          <w:sz w:val="24"/>
          <w:szCs w:val="24"/>
        </w:rPr>
        <w:t xml:space="preserve"> </w:t>
      </w:r>
      <w:r w:rsidRPr="00DC3909">
        <w:rPr>
          <w:rFonts w:ascii="Times New Roman" w:hAnsi="Times New Roman" w:cs="Times New Roman"/>
          <w:b/>
          <w:sz w:val="24"/>
          <w:szCs w:val="24"/>
        </w:rPr>
        <w:t xml:space="preserve">общеобразовательная </w:t>
      </w:r>
      <w:r w:rsidR="007C0304" w:rsidRPr="00DC3909">
        <w:rPr>
          <w:rFonts w:ascii="Times New Roman" w:hAnsi="Times New Roman" w:cs="Times New Roman"/>
          <w:b/>
          <w:sz w:val="24"/>
          <w:szCs w:val="24"/>
        </w:rPr>
        <w:t>(</w:t>
      </w:r>
      <w:r w:rsidRPr="00DC3909">
        <w:rPr>
          <w:rFonts w:ascii="Times New Roman" w:hAnsi="Times New Roman" w:cs="Times New Roman"/>
          <w:b/>
          <w:sz w:val="24"/>
          <w:szCs w:val="24"/>
        </w:rPr>
        <w:t>общеразвивающая</w:t>
      </w:r>
      <w:r w:rsidR="007C0304" w:rsidRPr="00DC3909">
        <w:rPr>
          <w:rFonts w:ascii="Times New Roman" w:hAnsi="Times New Roman" w:cs="Times New Roman"/>
          <w:b/>
          <w:sz w:val="24"/>
          <w:szCs w:val="24"/>
        </w:rPr>
        <w:t>)</w:t>
      </w:r>
      <w:r w:rsidRPr="00DC3909">
        <w:rPr>
          <w:rFonts w:ascii="Times New Roman" w:hAnsi="Times New Roman" w:cs="Times New Roman"/>
          <w:b/>
          <w:sz w:val="24"/>
          <w:szCs w:val="24"/>
        </w:rPr>
        <w:t xml:space="preserve">  программа художественно</w:t>
      </w:r>
      <w:r w:rsidR="007C0304" w:rsidRPr="00DC3909">
        <w:rPr>
          <w:rFonts w:ascii="Times New Roman" w:hAnsi="Times New Roman" w:cs="Times New Roman"/>
          <w:b/>
          <w:sz w:val="24"/>
          <w:szCs w:val="24"/>
        </w:rPr>
        <w:t>й</w:t>
      </w:r>
      <w:r w:rsidRPr="00DC3909">
        <w:rPr>
          <w:rFonts w:ascii="Times New Roman" w:hAnsi="Times New Roman" w:cs="Times New Roman"/>
          <w:b/>
          <w:sz w:val="24"/>
          <w:szCs w:val="24"/>
        </w:rPr>
        <w:t xml:space="preserve"> направленности</w:t>
      </w:r>
    </w:p>
    <w:p w:rsidR="000E049D" w:rsidRPr="00DC3909" w:rsidRDefault="00BF7B5C" w:rsidP="00BF7B5C">
      <w:pPr>
        <w:rPr>
          <w:rFonts w:ascii="Times New Roman" w:hAnsi="Times New Roman" w:cs="Times New Roman"/>
          <w:b/>
          <w:sz w:val="24"/>
          <w:szCs w:val="24"/>
        </w:rPr>
      </w:pPr>
      <w:r w:rsidRPr="00DC3909">
        <w:rPr>
          <w:rFonts w:ascii="Times New Roman" w:hAnsi="Times New Roman" w:cs="Times New Roman"/>
          <w:b/>
          <w:sz w:val="24"/>
          <w:szCs w:val="24"/>
        </w:rPr>
        <w:t xml:space="preserve">                                    </w:t>
      </w:r>
      <w:r w:rsidR="000E049D" w:rsidRPr="00DC3909">
        <w:rPr>
          <w:rFonts w:ascii="Times New Roman" w:hAnsi="Times New Roman" w:cs="Times New Roman"/>
          <w:b/>
          <w:sz w:val="24"/>
          <w:szCs w:val="24"/>
        </w:rPr>
        <w:t>«</w:t>
      </w:r>
      <w:r w:rsidRPr="00DC3909">
        <w:rPr>
          <w:rFonts w:ascii="Times New Roman" w:hAnsi="Times New Roman" w:cs="Times New Roman"/>
          <w:b/>
          <w:sz w:val="24"/>
          <w:szCs w:val="24"/>
        </w:rPr>
        <w:t>Творческая мастерская</w:t>
      </w:r>
      <w:r w:rsidR="000E049D" w:rsidRPr="00DC3909">
        <w:rPr>
          <w:rFonts w:ascii="Times New Roman" w:hAnsi="Times New Roman" w:cs="Times New Roman"/>
          <w:b/>
          <w:sz w:val="24"/>
          <w:szCs w:val="24"/>
        </w:rPr>
        <w:t>»</w:t>
      </w:r>
    </w:p>
    <w:p w:rsidR="000E049D" w:rsidRPr="00DC3909" w:rsidRDefault="000E049D" w:rsidP="00320558">
      <w:pPr>
        <w:pStyle w:val="a4"/>
        <w:jc w:val="center"/>
        <w:rPr>
          <w:rFonts w:ascii="Times New Roman" w:hAnsi="Times New Roman" w:cs="Times New Roman"/>
          <w:sz w:val="24"/>
          <w:szCs w:val="24"/>
        </w:rPr>
      </w:pPr>
      <w:r w:rsidRPr="00DC3909">
        <w:rPr>
          <w:rFonts w:ascii="Times New Roman" w:hAnsi="Times New Roman" w:cs="Times New Roman"/>
          <w:sz w:val="24"/>
          <w:szCs w:val="24"/>
        </w:rPr>
        <w:t xml:space="preserve">Уровень освоения программы: </w:t>
      </w:r>
      <w:r w:rsidR="00320558" w:rsidRPr="00DC3909">
        <w:rPr>
          <w:rFonts w:ascii="Times New Roman" w:hAnsi="Times New Roman" w:cs="Times New Roman"/>
          <w:sz w:val="24"/>
          <w:szCs w:val="24"/>
        </w:rPr>
        <w:t>стартовый</w:t>
      </w:r>
    </w:p>
    <w:p w:rsidR="000E049D" w:rsidRPr="00DC3909" w:rsidRDefault="000E049D" w:rsidP="00320558">
      <w:pPr>
        <w:pStyle w:val="a4"/>
        <w:jc w:val="center"/>
        <w:rPr>
          <w:rFonts w:ascii="Times New Roman" w:hAnsi="Times New Roman" w:cs="Times New Roman"/>
          <w:sz w:val="24"/>
          <w:szCs w:val="24"/>
        </w:rPr>
      </w:pPr>
      <w:r w:rsidRPr="00DC3909">
        <w:rPr>
          <w:rFonts w:ascii="Times New Roman" w:hAnsi="Times New Roman" w:cs="Times New Roman"/>
          <w:sz w:val="24"/>
          <w:szCs w:val="24"/>
        </w:rPr>
        <w:t>Возраст обучающихся 10-12 лет</w:t>
      </w:r>
    </w:p>
    <w:p w:rsidR="000E049D" w:rsidRPr="00DC3909" w:rsidRDefault="000E049D" w:rsidP="00320558">
      <w:pPr>
        <w:pStyle w:val="a4"/>
        <w:jc w:val="center"/>
        <w:rPr>
          <w:rFonts w:ascii="Times New Roman" w:hAnsi="Times New Roman" w:cs="Times New Roman"/>
          <w:b/>
          <w:sz w:val="24"/>
          <w:szCs w:val="24"/>
        </w:rPr>
      </w:pPr>
      <w:r w:rsidRPr="00DC3909">
        <w:rPr>
          <w:rFonts w:ascii="Times New Roman" w:hAnsi="Times New Roman" w:cs="Times New Roman"/>
          <w:sz w:val="24"/>
          <w:szCs w:val="24"/>
        </w:rPr>
        <w:t>Срок реализации 1 год</w:t>
      </w:r>
    </w:p>
    <w:p w:rsidR="000E049D" w:rsidRPr="00DC3909" w:rsidRDefault="000E049D" w:rsidP="000E049D">
      <w:pPr>
        <w:jc w:val="right"/>
        <w:rPr>
          <w:rFonts w:ascii="Times New Roman" w:hAnsi="Times New Roman" w:cs="Times New Roman"/>
          <w:sz w:val="24"/>
          <w:szCs w:val="24"/>
        </w:rPr>
      </w:pPr>
    </w:p>
    <w:p w:rsidR="000E049D" w:rsidRPr="00DC3909" w:rsidRDefault="000E049D" w:rsidP="009A2F37">
      <w:pPr>
        <w:pStyle w:val="a4"/>
        <w:jc w:val="right"/>
        <w:rPr>
          <w:rFonts w:ascii="Times New Roman" w:hAnsi="Times New Roman" w:cs="Times New Roman"/>
          <w:sz w:val="24"/>
          <w:szCs w:val="24"/>
        </w:rPr>
      </w:pPr>
      <w:r w:rsidRPr="00DC3909">
        <w:rPr>
          <w:rFonts w:ascii="Times New Roman" w:hAnsi="Times New Roman" w:cs="Times New Roman"/>
          <w:sz w:val="24"/>
          <w:szCs w:val="24"/>
        </w:rPr>
        <w:t xml:space="preserve">Автор-составитель: </w:t>
      </w:r>
    </w:p>
    <w:p w:rsidR="000E049D" w:rsidRPr="00DC3909" w:rsidRDefault="000E049D" w:rsidP="009A2F37">
      <w:pPr>
        <w:pStyle w:val="a4"/>
        <w:jc w:val="right"/>
        <w:rPr>
          <w:rFonts w:ascii="Times New Roman" w:hAnsi="Times New Roman" w:cs="Times New Roman"/>
          <w:sz w:val="24"/>
          <w:szCs w:val="24"/>
        </w:rPr>
      </w:pPr>
      <w:r w:rsidRPr="00DC3909">
        <w:rPr>
          <w:rFonts w:ascii="Times New Roman" w:hAnsi="Times New Roman" w:cs="Times New Roman"/>
          <w:sz w:val="24"/>
          <w:szCs w:val="24"/>
        </w:rPr>
        <w:t xml:space="preserve">Абрамочкина Н. А., </w:t>
      </w:r>
    </w:p>
    <w:p w:rsidR="000E049D" w:rsidRPr="00DC3909" w:rsidRDefault="000E049D" w:rsidP="009A2F37">
      <w:pPr>
        <w:pStyle w:val="a4"/>
        <w:jc w:val="right"/>
        <w:rPr>
          <w:rFonts w:ascii="Times New Roman" w:hAnsi="Times New Roman" w:cs="Times New Roman"/>
          <w:sz w:val="24"/>
          <w:szCs w:val="24"/>
        </w:rPr>
      </w:pPr>
      <w:r w:rsidRPr="00DC3909">
        <w:rPr>
          <w:rFonts w:ascii="Times New Roman" w:hAnsi="Times New Roman" w:cs="Times New Roman"/>
          <w:sz w:val="24"/>
          <w:szCs w:val="24"/>
        </w:rPr>
        <w:t xml:space="preserve">педагог </w:t>
      </w:r>
      <w:proofErr w:type="gramStart"/>
      <w:r w:rsidRPr="00DC3909">
        <w:rPr>
          <w:rFonts w:ascii="Times New Roman" w:hAnsi="Times New Roman" w:cs="Times New Roman"/>
          <w:sz w:val="24"/>
          <w:szCs w:val="24"/>
        </w:rPr>
        <w:t>дополнительного</w:t>
      </w:r>
      <w:proofErr w:type="gramEnd"/>
      <w:r w:rsidRPr="00DC3909">
        <w:rPr>
          <w:rFonts w:ascii="Times New Roman" w:hAnsi="Times New Roman" w:cs="Times New Roman"/>
          <w:sz w:val="24"/>
          <w:szCs w:val="24"/>
        </w:rPr>
        <w:t xml:space="preserve"> </w:t>
      </w:r>
    </w:p>
    <w:p w:rsidR="000E049D" w:rsidRPr="00DC3909" w:rsidRDefault="000E049D" w:rsidP="009A2F37">
      <w:pPr>
        <w:pStyle w:val="a4"/>
        <w:jc w:val="right"/>
        <w:rPr>
          <w:sz w:val="24"/>
          <w:szCs w:val="24"/>
        </w:rPr>
      </w:pPr>
      <w:r w:rsidRPr="00DC3909">
        <w:rPr>
          <w:rFonts w:ascii="Times New Roman" w:hAnsi="Times New Roman" w:cs="Times New Roman"/>
          <w:sz w:val="24"/>
          <w:szCs w:val="24"/>
        </w:rPr>
        <w:t>образования</w:t>
      </w:r>
    </w:p>
    <w:p w:rsidR="000E049D" w:rsidRPr="00DC3909" w:rsidRDefault="000E049D" w:rsidP="000E049D">
      <w:pPr>
        <w:rPr>
          <w:rFonts w:ascii="Times New Roman" w:hAnsi="Times New Roman" w:cs="Times New Roman"/>
          <w:sz w:val="24"/>
          <w:szCs w:val="24"/>
        </w:rPr>
      </w:pPr>
    </w:p>
    <w:p w:rsidR="000E049D" w:rsidRPr="00DC3909" w:rsidRDefault="000E049D" w:rsidP="000E049D">
      <w:pPr>
        <w:rPr>
          <w:rFonts w:ascii="Times New Roman" w:hAnsi="Times New Roman" w:cs="Times New Roman"/>
          <w:sz w:val="24"/>
          <w:szCs w:val="24"/>
        </w:rPr>
      </w:pPr>
    </w:p>
    <w:p w:rsidR="000E049D" w:rsidRPr="00DC3909" w:rsidRDefault="000E049D" w:rsidP="000E049D">
      <w:pPr>
        <w:rPr>
          <w:rFonts w:ascii="Times New Roman" w:hAnsi="Times New Roman" w:cs="Times New Roman"/>
          <w:sz w:val="24"/>
          <w:szCs w:val="24"/>
        </w:rPr>
      </w:pPr>
    </w:p>
    <w:p w:rsidR="009A2F37" w:rsidRPr="00DC3909" w:rsidRDefault="009A2F37" w:rsidP="000E049D">
      <w:pPr>
        <w:jc w:val="center"/>
        <w:rPr>
          <w:rFonts w:ascii="Times New Roman" w:hAnsi="Times New Roman" w:cs="Times New Roman"/>
          <w:sz w:val="24"/>
          <w:szCs w:val="24"/>
        </w:rPr>
      </w:pPr>
    </w:p>
    <w:p w:rsidR="009A2F37" w:rsidRPr="00DC3909" w:rsidRDefault="009A2F37" w:rsidP="000E049D">
      <w:pPr>
        <w:jc w:val="center"/>
        <w:rPr>
          <w:rFonts w:ascii="Times New Roman" w:hAnsi="Times New Roman" w:cs="Times New Roman"/>
          <w:sz w:val="24"/>
          <w:szCs w:val="24"/>
        </w:rPr>
      </w:pPr>
    </w:p>
    <w:p w:rsidR="009A2F37" w:rsidRPr="00DC3909" w:rsidRDefault="009A2F37" w:rsidP="000E049D">
      <w:pPr>
        <w:jc w:val="center"/>
        <w:rPr>
          <w:rFonts w:ascii="Times New Roman" w:hAnsi="Times New Roman" w:cs="Times New Roman"/>
          <w:sz w:val="24"/>
          <w:szCs w:val="24"/>
        </w:rPr>
      </w:pPr>
    </w:p>
    <w:p w:rsidR="009A2F37" w:rsidRPr="00DC3909" w:rsidRDefault="009A2F37" w:rsidP="000E049D">
      <w:pPr>
        <w:jc w:val="center"/>
        <w:rPr>
          <w:rFonts w:ascii="Times New Roman" w:hAnsi="Times New Roman" w:cs="Times New Roman"/>
          <w:sz w:val="24"/>
          <w:szCs w:val="24"/>
        </w:rPr>
      </w:pPr>
    </w:p>
    <w:p w:rsidR="009A2F37" w:rsidRPr="00DC3909" w:rsidRDefault="009A2F37" w:rsidP="000E049D">
      <w:pPr>
        <w:jc w:val="center"/>
        <w:rPr>
          <w:rFonts w:ascii="Times New Roman" w:hAnsi="Times New Roman" w:cs="Times New Roman"/>
          <w:sz w:val="24"/>
          <w:szCs w:val="24"/>
        </w:rPr>
      </w:pPr>
    </w:p>
    <w:p w:rsidR="009A2F37" w:rsidRPr="00DC3909" w:rsidRDefault="009A2F37" w:rsidP="000E049D">
      <w:pPr>
        <w:jc w:val="center"/>
        <w:rPr>
          <w:rFonts w:ascii="Times New Roman" w:hAnsi="Times New Roman" w:cs="Times New Roman"/>
          <w:sz w:val="24"/>
          <w:szCs w:val="24"/>
        </w:rPr>
      </w:pPr>
    </w:p>
    <w:p w:rsidR="009A2F37" w:rsidRPr="00DC3909" w:rsidRDefault="009A2F37" w:rsidP="000E049D">
      <w:pPr>
        <w:jc w:val="center"/>
        <w:rPr>
          <w:rFonts w:ascii="Times New Roman" w:hAnsi="Times New Roman" w:cs="Times New Roman"/>
          <w:sz w:val="24"/>
          <w:szCs w:val="24"/>
        </w:rPr>
      </w:pPr>
    </w:p>
    <w:p w:rsidR="000E049D" w:rsidRPr="00DC3909" w:rsidRDefault="00320558" w:rsidP="000E049D">
      <w:pPr>
        <w:jc w:val="center"/>
        <w:rPr>
          <w:rFonts w:ascii="Times New Roman" w:hAnsi="Times New Roman" w:cs="Times New Roman"/>
          <w:sz w:val="24"/>
          <w:szCs w:val="24"/>
        </w:rPr>
      </w:pPr>
      <w:r w:rsidRPr="00DC3909">
        <w:rPr>
          <w:rFonts w:ascii="Times New Roman" w:hAnsi="Times New Roman" w:cs="Times New Roman"/>
          <w:sz w:val="24"/>
          <w:szCs w:val="24"/>
        </w:rPr>
        <w:t>с</w:t>
      </w:r>
      <w:r w:rsidR="000E049D" w:rsidRPr="00DC3909">
        <w:rPr>
          <w:rFonts w:ascii="Times New Roman" w:hAnsi="Times New Roman" w:cs="Times New Roman"/>
          <w:sz w:val="24"/>
          <w:szCs w:val="24"/>
        </w:rPr>
        <w:t>. Частоозерье</w:t>
      </w:r>
      <w:r w:rsidRPr="00DC3909">
        <w:rPr>
          <w:rFonts w:ascii="Times New Roman" w:hAnsi="Times New Roman" w:cs="Times New Roman"/>
          <w:sz w:val="24"/>
          <w:szCs w:val="24"/>
        </w:rPr>
        <w:t xml:space="preserve">, </w:t>
      </w:r>
      <w:r w:rsidR="000E049D" w:rsidRPr="00DC3909">
        <w:rPr>
          <w:rFonts w:ascii="Times New Roman" w:hAnsi="Times New Roman" w:cs="Times New Roman"/>
          <w:sz w:val="24"/>
          <w:szCs w:val="24"/>
        </w:rPr>
        <w:t>2025 г.</w:t>
      </w:r>
    </w:p>
    <w:p w:rsidR="000E049D" w:rsidRPr="00DC3909" w:rsidRDefault="000E049D" w:rsidP="000E049D">
      <w:pPr>
        <w:rPr>
          <w:sz w:val="24"/>
          <w:szCs w:val="24"/>
        </w:rPr>
      </w:pPr>
    </w:p>
    <w:p w:rsidR="00320558" w:rsidRPr="00DC3909" w:rsidRDefault="00320558" w:rsidP="000E049D">
      <w:pPr>
        <w:jc w:val="center"/>
        <w:rPr>
          <w:rFonts w:ascii="Times New Roman" w:hAnsi="Times New Roman" w:cs="Times New Roman"/>
          <w:b/>
          <w:sz w:val="24"/>
          <w:szCs w:val="24"/>
        </w:rPr>
      </w:pPr>
    </w:p>
    <w:p w:rsidR="00320558" w:rsidRPr="00DC3909" w:rsidRDefault="00320558" w:rsidP="000E049D">
      <w:pPr>
        <w:jc w:val="center"/>
        <w:rPr>
          <w:rFonts w:ascii="Times New Roman" w:hAnsi="Times New Roman" w:cs="Times New Roman"/>
          <w:b/>
          <w:sz w:val="24"/>
          <w:szCs w:val="24"/>
        </w:rPr>
      </w:pPr>
    </w:p>
    <w:p w:rsidR="000E049D" w:rsidRPr="00DC3909" w:rsidRDefault="000E049D" w:rsidP="000E049D">
      <w:pPr>
        <w:jc w:val="center"/>
        <w:rPr>
          <w:rFonts w:ascii="Times New Roman" w:hAnsi="Times New Roman" w:cs="Times New Roman"/>
          <w:b/>
          <w:sz w:val="24"/>
          <w:szCs w:val="24"/>
        </w:rPr>
      </w:pPr>
      <w:r w:rsidRPr="00DC3909">
        <w:rPr>
          <w:rFonts w:ascii="Times New Roman" w:hAnsi="Times New Roman" w:cs="Times New Roman"/>
          <w:b/>
          <w:sz w:val="24"/>
          <w:szCs w:val="24"/>
        </w:rPr>
        <w:t>Содержание</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b/>
          <w:sz w:val="24"/>
          <w:szCs w:val="24"/>
        </w:rPr>
        <w:t xml:space="preserve"> </w:t>
      </w:r>
      <w:r w:rsidRPr="00DC3909">
        <w:rPr>
          <w:rFonts w:ascii="Times New Roman" w:hAnsi="Times New Roman" w:cs="Times New Roman"/>
          <w:sz w:val="24"/>
          <w:szCs w:val="24"/>
        </w:rPr>
        <w:t xml:space="preserve">ПАСПОРТ программы……………………………………….………….…… </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sz w:val="24"/>
          <w:szCs w:val="24"/>
        </w:rPr>
        <w:t>1. КОМПЛЕКС ОСНОВНЫХ ХАРАКТЕРИСТИК ПРОГРАММЫ …</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sz w:val="24"/>
          <w:szCs w:val="24"/>
        </w:rPr>
        <w:t xml:space="preserve"> 1.1. Пояснительная записка…………………………………………………</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sz w:val="24"/>
          <w:szCs w:val="24"/>
        </w:rPr>
        <w:t>1.2. Цель и задачи программы……………………………………………………………………</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sz w:val="24"/>
          <w:szCs w:val="24"/>
        </w:rPr>
        <w:t>1.3 Планируемые результаты ………………………………………………</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sz w:val="24"/>
          <w:szCs w:val="24"/>
        </w:rPr>
        <w:t>1.4 Учебно-тематический план ……………………………………………</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sz w:val="24"/>
          <w:szCs w:val="24"/>
        </w:rPr>
        <w:t>1.5 Содержание программы ………………………..………………………</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sz w:val="24"/>
          <w:szCs w:val="24"/>
        </w:rPr>
        <w:t xml:space="preserve"> 2.КОМПЛЕКС ОРГАНИЗАЦИОННО - ПЕДАГОГИЧЕСКИХ УСЛОВИЙ…………….....................................................................................</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sz w:val="24"/>
          <w:szCs w:val="24"/>
        </w:rPr>
        <w:t xml:space="preserve"> 2.1. Условия реализации программы............................................................</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sz w:val="24"/>
          <w:szCs w:val="24"/>
        </w:rPr>
        <w:t xml:space="preserve"> 2.2. Формы аттестации\ контроля ………………………………………… </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sz w:val="24"/>
          <w:szCs w:val="24"/>
        </w:rPr>
        <w:t>2.3. Оценочные материалы …………………………………………………</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sz w:val="24"/>
          <w:szCs w:val="24"/>
        </w:rPr>
        <w:t xml:space="preserve">2.4. Методические материалы ………………………………………………. </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sz w:val="24"/>
          <w:szCs w:val="24"/>
        </w:rPr>
        <w:t xml:space="preserve"> 2.5.Список литературы (для педагогов и учащихся)……………………. </w:t>
      </w:r>
    </w:p>
    <w:p w:rsidR="000E049D" w:rsidRPr="00DC3909" w:rsidRDefault="000E049D" w:rsidP="000E049D">
      <w:pPr>
        <w:rPr>
          <w:rFonts w:ascii="Times New Roman" w:hAnsi="Times New Roman" w:cs="Times New Roman"/>
          <w:sz w:val="24"/>
          <w:szCs w:val="24"/>
        </w:rPr>
      </w:pPr>
      <w:r w:rsidRPr="00DC3909">
        <w:rPr>
          <w:rFonts w:ascii="Times New Roman" w:hAnsi="Times New Roman" w:cs="Times New Roman"/>
          <w:sz w:val="24"/>
          <w:szCs w:val="24"/>
        </w:rPr>
        <w:t xml:space="preserve"> 3. Приложения ……………………………………………………………….. </w:t>
      </w:r>
    </w:p>
    <w:p w:rsidR="000E049D" w:rsidRPr="00DC3909" w:rsidRDefault="000E049D" w:rsidP="000E049D">
      <w:pPr>
        <w:jc w:val="center"/>
        <w:rPr>
          <w:rFonts w:ascii="Times New Roman" w:hAnsi="Times New Roman" w:cs="Times New Roman"/>
          <w:sz w:val="24"/>
          <w:szCs w:val="24"/>
        </w:rPr>
      </w:pPr>
    </w:p>
    <w:p w:rsidR="000E049D" w:rsidRPr="00DC3909" w:rsidRDefault="000E049D" w:rsidP="000E049D">
      <w:pPr>
        <w:jc w:val="center"/>
        <w:rPr>
          <w:rFonts w:ascii="Times New Roman" w:hAnsi="Times New Roman" w:cs="Times New Roman"/>
          <w:b/>
          <w:sz w:val="24"/>
          <w:szCs w:val="24"/>
        </w:rPr>
      </w:pPr>
    </w:p>
    <w:p w:rsidR="000E049D" w:rsidRPr="00DC3909" w:rsidRDefault="000E049D" w:rsidP="000E049D">
      <w:pPr>
        <w:rPr>
          <w:sz w:val="24"/>
          <w:szCs w:val="24"/>
        </w:rPr>
      </w:pPr>
    </w:p>
    <w:p w:rsidR="000E049D" w:rsidRPr="00DC3909" w:rsidRDefault="000E049D" w:rsidP="000E049D">
      <w:pPr>
        <w:rPr>
          <w:sz w:val="24"/>
          <w:szCs w:val="24"/>
        </w:rPr>
      </w:pPr>
    </w:p>
    <w:p w:rsidR="000E049D" w:rsidRPr="00DC3909" w:rsidRDefault="000E049D" w:rsidP="000E049D">
      <w:pPr>
        <w:rPr>
          <w:sz w:val="24"/>
          <w:szCs w:val="24"/>
        </w:rPr>
      </w:pPr>
    </w:p>
    <w:p w:rsidR="000E049D" w:rsidRPr="00DC3909" w:rsidRDefault="000E049D" w:rsidP="000E049D">
      <w:pPr>
        <w:rPr>
          <w:sz w:val="24"/>
          <w:szCs w:val="24"/>
        </w:rPr>
      </w:pPr>
    </w:p>
    <w:p w:rsidR="000E049D" w:rsidRPr="00DC3909" w:rsidRDefault="000E049D" w:rsidP="000E049D">
      <w:pPr>
        <w:rPr>
          <w:sz w:val="24"/>
          <w:szCs w:val="24"/>
        </w:rPr>
      </w:pPr>
    </w:p>
    <w:p w:rsidR="000E049D" w:rsidRPr="00DC3909" w:rsidRDefault="000E049D" w:rsidP="000E049D">
      <w:pPr>
        <w:rPr>
          <w:sz w:val="24"/>
          <w:szCs w:val="24"/>
        </w:rPr>
      </w:pPr>
    </w:p>
    <w:p w:rsidR="000E049D" w:rsidRPr="00DC3909" w:rsidRDefault="000E049D" w:rsidP="000E049D">
      <w:pPr>
        <w:rPr>
          <w:sz w:val="24"/>
          <w:szCs w:val="24"/>
        </w:rPr>
      </w:pPr>
    </w:p>
    <w:p w:rsidR="000E049D" w:rsidRPr="00DC3909" w:rsidRDefault="000E049D" w:rsidP="000E049D">
      <w:pPr>
        <w:rPr>
          <w:sz w:val="24"/>
          <w:szCs w:val="24"/>
        </w:rPr>
      </w:pPr>
    </w:p>
    <w:p w:rsidR="000E049D" w:rsidRPr="00DC3909" w:rsidRDefault="000E049D" w:rsidP="000E049D">
      <w:pPr>
        <w:rPr>
          <w:sz w:val="24"/>
          <w:szCs w:val="24"/>
        </w:rPr>
      </w:pPr>
    </w:p>
    <w:p w:rsidR="000E049D" w:rsidRPr="00DC3909" w:rsidRDefault="000E049D" w:rsidP="000E049D">
      <w:pPr>
        <w:rPr>
          <w:sz w:val="24"/>
          <w:szCs w:val="24"/>
        </w:rPr>
      </w:pPr>
    </w:p>
    <w:p w:rsidR="000E049D" w:rsidRPr="00DC3909" w:rsidRDefault="000E049D" w:rsidP="000E049D">
      <w:pPr>
        <w:jc w:val="center"/>
        <w:rPr>
          <w:rFonts w:ascii="Times New Roman" w:hAnsi="Times New Roman" w:cs="Times New Roman"/>
          <w:b/>
          <w:sz w:val="24"/>
          <w:szCs w:val="24"/>
        </w:rPr>
      </w:pPr>
      <w:r w:rsidRPr="00DC3909">
        <w:rPr>
          <w:rFonts w:ascii="Times New Roman" w:hAnsi="Times New Roman" w:cs="Times New Roman"/>
          <w:b/>
          <w:sz w:val="24"/>
          <w:szCs w:val="24"/>
        </w:rPr>
        <w:t>Паспорт программы</w:t>
      </w:r>
    </w:p>
    <w:p w:rsidR="000E049D" w:rsidRPr="00DC3909" w:rsidRDefault="000E049D" w:rsidP="000E049D">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0E049D" w:rsidRPr="00DC3909" w:rsidTr="00153D60">
        <w:tc>
          <w:tcPr>
            <w:tcW w:w="4785" w:type="dxa"/>
          </w:tcPr>
          <w:p w:rsidR="000E049D" w:rsidRPr="00DC3909" w:rsidRDefault="000E049D" w:rsidP="00153D60">
            <w:pPr>
              <w:rPr>
                <w:rFonts w:ascii="Times New Roman" w:hAnsi="Times New Roman" w:cs="Times New Roman"/>
                <w:b/>
                <w:sz w:val="24"/>
                <w:szCs w:val="24"/>
              </w:rPr>
            </w:pPr>
            <w:r w:rsidRPr="00DC3909">
              <w:rPr>
                <w:rFonts w:ascii="Times New Roman" w:hAnsi="Times New Roman" w:cs="Times New Roman"/>
                <w:sz w:val="24"/>
                <w:szCs w:val="24"/>
              </w:rPr>
              <w:t>Ф. И. О. автора составителя</w:t>
            </w:r>
          </w:p>
        </w:tc>
        <w:tc>
          <w:tcPr>
            <w:tcW w:w="4786"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Абрамочкина Нина Александровна</w:t>
            </w:r>
          </w:p>
        </w:tc>
      </w:tr>
      <w:tr w:rsidR="000E049D" w:rsidRPr="00DC3909" w:rsidTr="00153D60">
        <w:tc>
          <w:tcPr>
            <w:tcW w:w="4785" w:type="dxa"/>
          </w:tcPr>
          <w:p w:rsidR="000E049D" w:rsidRPr="00DC3909" w:rsidRDefault="000E049D" w:rsidP="00153D60">
            <w:pPr>
              <w:rPr>
                <w:rFonts w:ascii="Times New Roman" w:hAnsi="Times New Roman" w:cs="Times New Roman"/>
                <w:b/>
                <w:sz w:val="24"/>
                <w:szCs w:val="24"/>
              </w:rPr>
            </w:pPr>
            <w:r w:rsidRPr="00DC3909">
              <w:rPr>
                <w:rFonts w:ascii="Times New Roman" w:hAnsi="Times New Roman" w:cs="Times New Roman"/>
                <w:sz w:val="24"/>
                <w:szCs w:val="24"/>
              </w:rPr>
              <w:t>Учреждение</w:t>
            </w:r>
          </w:p>
        </w:tc>
        <w:tc>
          <w:tcPr>
            <w:tcW w:w="4786"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Муниципальное бюджетное учреждение «Частоозерский Дом детства и юношества»</w:t>
            </w:r>
          </w:p>
        </w:tc>
      </w:tr>
      <w:tr w:rsidR="000E049D" w:rsidRPr="00DC3909" w:rsidTr="00153D60">
        <w:tc>
          <w:tcPr>
            <w:tcW w:w="4785" w:type="dxa"/>
          </w:tcPr>
          <w:p w:rsidR="000E049D" w:rsidRPr="00DC3909" w:rsidRDefault="000E049D" w:rsidP="00153D60">
            <w:pPr>
              <w:rPr>
                <w:rFonts w:ascii="Times New Roman" w:hAnsi="Times New Roman" w:cs="Times New Roman"/>
                <w:b/>
                <w:sz w:val="24"/>
                <w:szCs w:val="24"/>
              </w:rPr>
            </w:pPr>
            <w:r w:rsidRPr="00DC3909">
              <w:rPr>
                <w:rFonts w:ascii="Times New Roman" w:hAnsi="Times New Roman" w:cs="Times New Roman"/>
                <w:sz w:val="24"/>
                <w:szCs w:val="24"/>
              </w:rPr>
              <w:t>Наименование программы</w:t>
            </w:r>
          </w:p>
        </w:tc>
        <w:tc>
          <w:tcPr>
            <w:tcW w:w="4786"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«Умелые ручки»</w:t>
            </w:r>
          </w:p>
        </w:tc>
      </w:tr>
      <w:tr w:rsidR="000E049D" w:rsidRPr="00DC3909" w:rsidTr="00153D60">
        <w:tc>
          <w:tcPr>
            <w:tcW w:w="4785" w:type="dxa"/>
          </w:tcPr>
          <w:p w:rsidR="000E049D" w:rsidRPr="00DC3909" w:rsidRDefault="000E049D" w:rsidP="00153D60">
            <w:pPr>
              <w:rPr>
                <w:rFonts w:ascii="Times New Roman" w:hAnsi="Times New Roman" w:cs="Times New Roman"/>
                <w:b/>
                <w:sz w:val="24"/>
                <w:szCs w:val="24"/>
              </w:rPr>
            </w:pPr>
            <w:r w:rsidRPr="00DC3909">
              <w:rPr>
                <w:rFonts w:ascii="Times New Roman" w:hAnsi="Times New Roman" w:cs="Times New Roman"/>
                <w:sz w:val="24"/>
                <w:szCs w:val="24"/>
              </w:rPr>
              <w:t>Детское объединение</w:t>
            </w:r>
          </w:p>
        </w:tc>
        <w:tc>
          <w:tcPr>
            <w:tcW w:w="4786" w:type="dxa"/>
          </w:tcPr>
          <w:p w:rsidR="000E049D" w:rsidRPr="00DC3909" w:rsidRDefault="000E049D" w:rsidP="00153D60">
            <w:pPr>
              <w:rPr>
                <w:rFonts w:ascii="Times New Roman" w:hAnsi="Times New Roman" w:cs="Times New Roman"/>
                <w:sz w:val="24"/>
                <w:szCs w:val="24"/>
              </w:rPr>
            </w:pPr>
          </w:p>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«Трудяжки»</w:t>
            </w:r>
          </w:p>
        </w:tc>
      </w:tr>
      <w:tr w:rsidR="000E049D" w:rsidRPr="00DC3909" w:rsidTr="00153D60">
        <w:tc>
          <w:tcPr>
            <w:tcW w:w="4785" w:type="dxa"/>
          </w:tcPr>
          <w:p w:rsidR="000E049D" w:rsidRPr="00DC3909" w:rsidRDefault="000E049D" w:rsidP="00153D60">
            <w:pPr>
              <w:rPr>
                <w:rFonts w:ascii="Times New Roman" w:hAnsi="Times New Roman" w:cs="Times New Roman"/>
                <w:b/>
                <w:sz w:val="24"/>
                <w:szCs w:val="24"/>
              </w:rPr>
            </w:pPr>
            <w:r w:rsidRPr="00DC3909">
              <w:rPr>
                <w:rFonts w:ascii="Times New Roman" w:hAnsi="Times New Roman" w:cs="Times New Roman"/>
                <w:sz w:val="24"/>
                <w:szCs w:val="24"/>
              </w:rPr>
              <w:t>Тип образовательной программы</w:t>
            </w:r>
          </w:p>
        </w:tc>
        <w:tc>
          <w:tcPr>
            <w:tcW w:w="4786"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 xml:space="preserve">Дополнительная общеобразовательная </w:t>
            </w:r>
            <w:r w:rsidR="00F40BC1" w:rsidRPr="00DC3909">
              <w:rPr>
                <w:rFonts w:ascii="Times New Roman" w:hAnsi="Times New Roman" w:cs="Times New Roman"/>
                <w:sz w:val="24"/>
                <w:szCs w:val="24"/>
              </w:rPr>
              <w:t>(</w:t>
            </w:r>
            <w:r w:rsidRPr="00DC3909">
              <w:rPr>
                <w:rFonts w:ascii="Times New Roman" w:hAnsi="Times New Roman" w:cs="Times New Roman"/>
                <w:sz w:val="24"/>
                <w:szCs w:val="24"/>
              </w:rPr>
              <w:t>общеразвивающая</w:t>
            </w:r>
            <w:r w:rsidR="00F40BC1" w:rsidRPr="00DC3909">
              <w:rPr>
                <w:rFonts w:ascii="Times New Roman" w:hAnsi="Times New Roman" w:cs="Times New Roman"/>
                <w:sz w:val="24"/>
                <w:szCs w:val="24"/>
              </w:rPr>
              <w:t>)</w:t>
            </w:r>
            <w:r w:rsidRPr="00DC3909">
              <w:rPr>
                <w:rFonts w:ascii="Times New Roman" w:hAnsi="Times New Roman" w:cs="Times New Roman"/>
                <w:sz w:val="24"/>
                <w:szCs w:val="24"/>
              </w:rPr>
              <w:t xml:space="preserve"> программа</w:t>
            </w:r>
          </w:p>
        </w:tc>
      </w:tr>
      <w:tr w:rsidR="000E049D" w:rsidRPr="00DC3909" w:rsidTr="00153D60">
        <w:tc>
          <w:tcPr>
            <w:tcW w:w="4785" w:type="dxa"/>
          </w:tcPr>
          <w:p w:rsidR="000E049D" w:rsidRPr="00DC3909" w:rsidRDefault="000E049D" w:rsidP="00153D60">
            <w:pPr>
              <w:rPr>
                <w:rFonts w:ascii="Times New Roman" w:hAnsi="Times New Roman" w:cs="Times New Roman"/>
                <w:b/>
                <w:sz w:val="24"/>
                <w:szCs w:val="24"/>
              </w:rPr>
            </w:pPr>
            <w:r w:rsidRPr="00DC3909">
              <w:rPr>
                <w:rFonts w:ascii="Times New Roman" w:hAnsi="Times New Roman" w:cs="Times New Roman"/>
                <w:sz w:val="24"/>
                <w:szCs w:val="24"/>
              </w:rPr>
              <w:t>Направленность программы</w:t>
            </w:r>
          </w:p>
        </w:tc>
        <w:tc>
          <w:tcPr>
            <w:tcW w:w="4786" w:type="dxa"/>
          </w:tcPr>
          <w:p w:rsidR="000E049D" w:rsidRPr="00DC3909" w:rsidRDefault="00F40BC1" w:rsidP="00153D60">
            <w:pPr>
              <w:rPr>
                <w:rFonts w:ascii="Times New Roman" w:hAnsi="Times New Roman" w:cs="Times New Roman"/>
                <w:sz w:val="24"/>
                <w:szCs w:val="24"/>
              </w:rPr>
            </w:pPr>
            <w:r w:rsidRPr="00DC3909">
              <w:rPr>
                <w:rFonts w:ascii="Times New Roman" w:hAnsi="Times New Roman" w:cs="Times New Roman"/>
                <w:sz w:val="24"/>
                <w:szCs w:val="24"/>
              </w:rPr>
              <w:t>художественная</w:t>
            </w:r>
          </w:p>
        </w:tc>
      </w:tr>
      <w:tr w:rsidR="000E049D" w:rsidRPr="00DC3909" w:rsidTr="00153D60">
        <w:tc>
          <w:tcPr>
            <w:tcW w:w="4785" w:type="dxa"/>
          </w:tcPr>
          <w:p w:rsidR="000E049D" w:rsidRPr="00DC3909" w:rsidRDefault="000E049D" w:rsidP="00153D60">
            <w:pPr>
              <w:rPr>
                <w:rFonts w:ascii="Times New Roman" w:hAnsi="Times New Roman" w:cs="Times New Roman"/>
                <w:b/>
                <w:sz w:val="24"/>
                <w:szCs w:val="24"/>
              </w:rPr>
            </w:pPr>
            <w:r w:rsidRPr="00DC3909">
              <w:rPr>
                <w:rFonts w:ascii="Times New Roman" w:hAnsi="Times New Roman" w:cs="Times New Roman"/>
                <w:sz w:val="24"/>
                <w:szCs w:val="24"/>
              </w:rPr>
              <w:t>Образовательная область</w:t>
            </w:r>
          </w:p>
        </w:tc>
        <w:tc>
          <w:tcPr>
            <w:tcW w:w="4786"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Декоративно-прикладное искусство</w:t>
            </w:r>
          </w:p>
        </w:tc>
      </w:tr>
      <w:tr w:rsidR="000E049D" w:rsidRPr="00DC3909" w:rsidTr="00153D60">
        <w:tc>
          <w:tcPr>
            <w:tcW w:w="4785" w:type="dxa"/>
          </w:tcPr>
          <w:p w:rsidR="000E049D" w:rsidRPr="00DC3909" w:rsidRDefault="000E049D" w:rsidP="00153D60">
            <w:pPr>
              <w:rPr>
                <w:rFonts w:ascii="Times New Roman" w:hAnsi="Times New Roman" w:cs="Times New Roman"/>
                <w:b/>
                <w:sz w:val="24"/>
                <w:szCs w:val="24"/>
              </w:rPr>
            </w:pPr>
            <w:r w:rsidRPr="00DC3909">
              <w:rPr>
                <w:rFonts w:ascii="Times New Roman" w:hAnsi="Times New Roman" w:cs="Times New Roman"/>
                <w:sz w:val="24"/>
                <w:szCs w:val="24"/>
              </w:rPr>
              <w:t xml:space="preserve">Возраст </w:t>
            </w:r>
            <w:proofErr w:type="gramStart"/>
            <w:r w:rsidRPr="00DC3909">
              <w:rPr>
                <w:rFonts w:ascii="Times New Roman" w:hAnsi="Times New Roman" w:cs="Times New Roman"/>
                <w:sz w:val="24"/>
                <w:szCs w:val="24"/>
              </w:rPr>
              <w:t>обучающихся</w:t>
            </w:r>
            <w:proofErr w:type="gramEnd"/>
          </w:p>
        </w:tc>
        <w:tc>
          <w:tcPr>
            <w:tcW w:w="4786"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10-12лет</w:t>
            </w:r>
          </w:p>
        </w:tc>
      </w:tr>
      <w:tr w:rsidR="000E049D" w:rsidRPr="00DC3909" w:rsidTr="00153D60">
        <w:tc>
          <w:tcPr>
            <w:tcW w:w="4785"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Срок обучения</w:t>
            </w:r>
          </w:p>
        </w:tc>
        <w:tc>
          <w:tcPr>
            <w:tcW w:w="4786"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1 год</w:t>
            </w:r>
          </w:p>
        </w:tc>
      </w:tr>
      <w:tr w:rsidR="000E049D" w:rsidRPr="00DC3909" w:rsidTr="00153D60">
        <w:tc>
          <w:tcPr>
            <w:tcW w:w="4785"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Объем часов по годам обучения</w:t>
            </w:r>
          </w:p>
        </w:tc>
        <w:tc>
          <w:tcPr>
            <w:tcW w:w="4786"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 xml:space="preserve">144 часа </w:t>
            </w:r>
          </w:p>
        </w:tc>
      </w:tr>
      <w:tr w:rsidR="000E049D" w:rsidRPr="00DC3909" w:rsidTr="00153D60">
        <w:tc>
          <w:tcPr>
            <w:tcW w:w="4785"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Уровень освоения программы</w:t>
            </w:r>
          </w:p>
        </w:tc>
        <w:tc>
          <w:tcPr>
            <w:tcW w:w="4786" w:type="dxa"/>
          </w:tcPr>
          <w:p w:rsidR="000E049D" w:rsidRPr="00DC3909" w:rsidRDefault="00F40BC1" w:rsidP="00153D60">
            <w:pPr>
              <w:rPr>
                <w:rFonts w:ascii="Times New Roman" w:hAnsi="Times New Roman" w:cs="Times New Roman"/>
                <w:sz w:val="24"/>
                <w:szCs w:val="24"/>
              </w:rPr>
            </w:pPr>
            <w:r w:rsidRPr="00DC3909">
              <w:rPr>
                <w:rFonts w:ascii="Times New Roman" w:hAnsi="Times New Roman" w:cs="Times New Roman"/>
                <w:sz w:val="24"/>
                <w:szCs w:val="24"/>
              </w:rPr>
              <w:t>ознакомительный</w:t>
            </w:r>
          </w:p>
        </w:tc>
      </w:tr>
      <w:tr w:rsidR="000E049D" w:rsidRPr="00DC3909" w:rsidTr="00153D60">
        <w:tc>
          <w:tcPr>
            <w:tcW w:w="4785"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Цель программы</w:t>
            </w:r>
          </w:p>
        </w:tc>
        <w:tc>
          <w:tcPr>
            <w:tcW w:w="4786" w:type="dxa"/>
          </w:tcPr>
          <w:p w:rsidR="000E049D" w:rsidRPr="00DC3909" w:rsidRDefault="000E049D" w:rsidP="00153D60">
            <w:pPr>
              <w:spacing w:after="0" w:line="240" w:lineRule="auto"/>
              <w:rPr>
                <w:rFonts w:ascii="Times New Roman" w:hAnsi="Times New Roman" w:cs="Times New Roman"/>
                <w:sz w:val="24"/>
                <w:szCs w:val="24"/>
              </w:rPr>
            </w:pPr>
            <w:r w:rsidRPr="00DC3909">
              <w:rPr>
                <w:rFonts w:ascii="Times New Roman" w:hAnsi="Times New Roman" w:cs="Times New Roman"/>
                <w:sz w:val="24"/>
                <w:szCs w:val="24"/>
              </w:rPr>
              <w:t>Развитие художественных способностей обучающихся средствами декоративно-прикладного творчества</w:t>
            </w:r>
          </w:p>
        </w:tc>
      </w:tr>
      <w:tr w:rsidR="000E049D" w:rsidRPr="00DC3909" w:rsidTr="00153D60">
        <w:tc>
          <w:tcPr>
            <w:tcW w:w="4785"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Область реализации программы</w:t>
            </w:r>
          </w:p>
        </w:tc>
        <w:tc>
          <w:tcPr>
            <w:tcW w:w="4786"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Образовательная</w:t>
            </w:r>
          </w:p>
        </w:tc>
      </w:tr>
      <w:tr w:rsidR="000E049D" w:rsidRPr="00DC3909" w:rsidTr="00153D60">
        <w:tc>
          <w:tcPr>
            <w:tcW w:w="4785"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С какого года реализуется</w:t>
            </w:r>
          </w:p>
        </w:tc>
        <w:tc>
          <w:tcPr>
            <w:tcW w:w="4786" w:type="dxa"/>
          </w:tcPr>
          <w:p w:rsidR="000E049D" w:rsidRPr="00DC3909" w:rsidRDefault="000E049D" w:rsidP="00153D60">
            <w:pPr>
              <w:rPr>
                <w:rFonts w:ascii="Times New Roman" w:hAnsi="Times New Roman" w:cs="Times New Roman"/>
                <w:sz w:val="24"/>
                <w:szCs w:val="24"/>
              </w:rPr>
            </w:pPr>
            <w:r w:rsidRPr="00DC3909">
              <w:rPr>
                <w:rFonts w:ascii="Times New Roman" w:hAnsi="Times New Roman" w:cs="Times New Roman"/>
                <w:sz w:val="24"/>
                <w:szCs w:val="24"/>
              </w:rPr>
              <w:t>2025 год</w:t>
            </w:r>
          </w:p>
        </w:tc>
      </w:tr>
    </w:tbl>
    <w:p w:rsidR="000E049D" w:rsidRPr="00DC3909" w:rsidRDefault="000E049D" w:rsidP="000E049D">
      <w:pPr>
        <w:rPr>
          <w:rFonts w:ascii="Times New Roman" w:hAnsi="Times New Roman" w:cs="Times New Roman"/>
          <w:sz w:val="24"/>
          <w:szCs w:val="24"/>
        </w:rPr>
      </w:pPr>
    </w:p>
    <w:p w:rsidR="000E049D" w:rsidRPr="00DC3909" w:rsidRDefault="000E049D" w:rsidP="000E049D">
      <w:pPr>
        <w:jc w:val="center"/>
        <w:rPr>
          <w:rFonts w:ascii="Times New Roman" w:hAnsi="Times New Roman" w:cs="Times New Roman"/>
          <w:b/>
          <w:sz w:val="24"/>
          <w:szCs w:val="24"/>
        </w:rPr>
      </w:pPr>
    </w:p>
    <w:p w:rsidR="00320558" w:rsidRPr="00DC3909" w:rsidRDefault="00320558" w:rsidP="000E049D">
      <w:pPr>
        <w:jc w:val="center"/>
        <w:rPr>
          <w:rFonts w:ascii="Times New Roman" w:hAnsi="Times New Roman" w:cs="Times New Roman"/>
          <w:b/>
          <w:sz w:val="24"/>
          <w:szCs w:val="24"/>
        </w:rPr>
      </w:pPr>
    </w:p>
    <w:p w:rsidR="00320558" w:rsidRPr="00DC3909" w:rsidRDefault="00320558" w:rsidP="000E049D">
      <w:pPr>
        <w:jc w:val="center"/>
        <w:rPr>
          <w:rFonts w:ascii="Times New Roman" w:hAnsi="Times New Roman" w:cs="Times New Roman"/>
          <w:b/>
          <w:sz w:val="24"/>
          <w:szCs w:val="24"/>
        </w:rPr>
      </w:pPr>
    </w:p>
    <w:p w:rsidR="00320558" w:rsidRPr="00DC3909" w:rsidRDefault="00320558" w:rsidP="00320558">
      <w:pPr>
        <w:jc w:val="center"/>
        <w:rPr>
          <w:rFonts w:ascii="Times New Roman" w:hAnsi="Times New Roman" w:cs="Times New Roman"/>
          <w:b/>
          <w:sz w:val="24"/>
          <w:szCs w:val="24"/>
        </w:rPr>
      </w:pPr>
    </w:p>
    <w:p w:rsidR="00E828F5" w:rsidRDefault="00E828F5" w:rsidP="00320558">
      <w:pPr>
        <w:jc w:val="center"/>
        <w:rPr>
          <w:rFonts w:ascii="Times New Roman" w:hAnsi="Times New Roman" w:cs="Times New Roman"/>
          <w:b/>
          <w:sz w:val="24"/>
          <w:szCs w:val="24"/>
        </w:rPr>
      </w:pPr>
    </w:p>
    <w:p w:rsidR="00E828F5" w:rsidRDefault="00E828F5" w:rsidP="00320558">
      <w:pPr>
        <w:jc w:val="center"/>
        <w:rPr>
          <w:rFonts w:ascii="Times New Roman" w:hAnsi="Times New Roman" w:cs="Times New Roman"/>
          <w:b/>
          <w:sz w:val="24"/>
          <w:szCs w:val="24"/>
        </w:rPr>
      </w:pPr>
    </w:p>
    <w:p w:rsidR="00E828F5" w:rsidRDefault="00E828F5" w:rsidP="00320558">
      <w:pPr>
        <w:jc w:val="center"/>
        <w:rPr>
          <w:rFonts w:ascii="Times New Roman" w:hAnsi="Times New Roman" w:cs="Times New Roman"/>
          <w:b/>
          <w:sz w:val="24"/>
          <w:szCs w:val="24"/>
        </w:rPr>
      </w:pPr>
    </w:p>
    <w:p w:rsidR="00320558" w:rsidRPr="00DC3909" w:rsidRDefault="00320558" w:rsidP="00320558">
      <w:pPr>
        <w:jc w:val="center"/>
        <w:rPr>
          <w:rFonts w:ascii="Times New Roman" w:hAnsi="Times New Roman" w:cs="Times New Roman"/>
          <w:b/>
          <w:sz w:val="24"/>
          <w:szCs w:val="24"/>
        </w:rPr>
      </w:pPr>
      <w:r w:rsidRPr="00DC3909">
        <w:rPr>
          <w:rFonts w:ascii="Times New Roman" w:hAnsi="Times New Roman" w:cs="Times New Roman"/>
          <w:b/>
          <w:sz w:val="24"/>
          <w:szCs w:val="24"/>
        </w:rPr>
        <w:lastRenderedPageBreak/>
        <w:t xml:space="preserve">1.КОМПЛЕКС ОСНОВНЫХ ХАРАКТЕРИСТИК ПРОГРАММЫ </w:t>
      </w:r>
    </w:p>
    <w:p w:rsidR="000E049D" w:rsidRPr="00DC3909" w:rsidRDefault="00F40BC1" w:rsidP="007165A2">
      <w:pPr>
        <w:pStyle w:val="a4"/>
        <w:rPr>
          <w:rFonts w:ascii="Times New Roman" w:hAnsi="Times New Roman" w:cs="Times New Roman"/>
          <w:b/>
          <w:sz w:val="24"/>
          <w:szCs w:val="24"/>
        </w:rPr>
      </w:pPr>
      <w:r w:rsidRPr="00DC3909">
        <w:rPr>
          <w:rFonts w:ascii="Times New Roman" w:hAnsi="Times New Roman" w:cs="Times New Roman"/>
          <w:sz w:val="24"/>
          <w:szCs w:val="24"/>
        </w:rPr>
        <w:t xml:space="preserve">                                                       </w:t>
      </w:r>
      <w:r w:rsidR="000E049D" w:rsidRPr="00DC3909">
        <w:rPr>
          <w:rFonts w:ascii="Times New Roman" w:hAnsi="Times New Roman" w:cs="Times New Roman"/>
          <w:b/>
          <w:sz w:val="24"/>
          <w:szCs w:val="24"/>
        </w:rPr>
        <w:t>Пояснительная записка</w:t>
      </w:r>
    </w:p>
    <w:p w:rsidR="00320558"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hAnsi="Times New Roman" w:cs="Times New Roman"/>
          <w:sz w:val="24"/>
          <w:szCs w:val="24"/>
        </w:rPr>
        <w:t xml:space="preserve">    </w:t>
      </w:r>
      <w:proofErr w:type="gramStart"/>
      <w:r w:rsidRPr="00DC3909">
        <w:rPr>
          <w:rFonts w:ascii="Times New Roman" w:hAnsi="Times New Roman" w:cs="Times New Roman"/>
          <w:sz w:val="24"/>
          <w:szCs w:val="24"/>
        </w:rPr>
        <w:t>Образовательная  программа «</w:t>
      </w:r>
      <w:r w:rsidR="009278AF">
        <w:rPr>
          <w:rFonts w:ascii="Times New Roman" w:hAnsi="Times New Roman" w:cs="Times New Roman"/>
          <w:sz w:val="24"/>
          <w:szCs w:val="24"/>
        </w:rPr>
        <w:t>Творческая мастерская</w:t>
      </w:r>
      <w:r w:rsidRPr="00DC3909">
        <w:rPr>
          <w:rFonts w:ascii="Times New Roman" w:hAnsi="Times New Roman" w:cs="Times New Roman"/>
          <w:sz w:val="24"/>
          <w:szCs w:val="24"/>
        </w:rPr>
        <w:t>» художественно</w:t>
      </w:r>
      <w:r w:rsidR="009A2F37" w:rsidRPr="00DC3909">
        <w:rPr>
          <w:rFonts w:ascii="Times New Roman" w:hAnsi="Times New Roman" w:cs="Times New Roman"/>
          <w:sz w:val="24"/>
          <w:szCs w:val="24"/>
        </w:rPr>
        <w:t>й</w:t>
      </w:r>
      <w:r w:rsidRPr="00DC3909">
        <w:rPr>
          <w:rFonts w:ascii="Times New Roman" w:hAnsi="Times New Roman" w:cs="Times New Roman"/>
          <w:sz w:val="24"/>
          <w:szCs w:val="24"/>
        </w:rPr>
        <w:t xml:space="preserve"> </w:t>
      </w:r>
      <w:r w:rsidR="009278AF">
        <w:rPr>
          <w:rFonts w:ascii="Times New Roman" w:hAnsi="Times New Roman" w:cs="Times New Roman"/>
          <w:sz w:val="24"/>
          <w:szCs w:val="24"/>
        </w:rPr>
        <w:t>н</w:t>
      </w:r>
      <w:r w:rsidRPr="00DC3909">
        <w:rPr>
          <w:rFonts w:ascii="Times New Roman" w:eastAsia="Times New Roman" w:hAnsi="Times New Roman" w:cs="Times New Roman"/>
          <w:bCs/>
          <w:color w:val="000000"/>
          <w:sz w:val="24"/>
          <w:szCs w:val="24"/>
        </w:rPr>
        <w:t>аправле</w:t>
      </w:r>
      <w:r w:rsidR="009A2F37" w:rsidRPr="00DC3909">
        <w:rPr>
          <w:rFonts w:ascii="Times New Roman" w:eastAsia="Times New Roman" w:hAnsi="Times New Roman" w:cs="Times New Roman"/>
          <w:bCs/>
          <w:color w:val="000000"/>
          <w:sz w:val="24"/>
          <w:szCs w:val="24"/>
        </w:rPr>
        <w:t>нности</w:t>
      </w:r>
      <w:r w:rsidR="009F423E" w:rsidRPr="00DC3909">
        <w:rPr>
          <w:rFonts w:ascii="Times New Roman" w:eastAsia="Times New Roman" w:hAnsi="Times New Roman" w:cs="Times New Roman"/>
          <w:bCs/>
          <w:color w:val="000000"/>
          <w:sz w:val="24"/>
          <w:szCs w:val="24"/>
        </w:rPr>
        <w:t>,</w:t>
      </w:r>
      <w:r w:rsidRPr="00DC3909">
        <w:rPr>
          <w:rFonts w:ascii="Times New Roman" w:eastAsia="Times New Roman" w:hAnsi="Times New Roman" w:cs="Times New Roman"/>
          <w:bCs/>
          <w:color w:val="000000"/>
          <w:sz w:val="24"/>
          <w:szCs w:val="24"/>
        </w:rPr>
        <w:t xml:space="preserve"> состоит из трёх блоков: «возможности бумаги», «соленое тесто» и «выжигание по дереву», </w:t>
      </w:r>
      <w:r w:rsidRPr="00DC3909">
        <w:rPr>
          <w:rFonts w:ascii="Times New Roman" w:eastAsia="Times New Roman" w:hAnsi="Times New Roman" w:cs="Times New Roman"/>
          <w:color w:val="000000"/>
          <w:sz w:val="24"/>
          <w:szCs w:val="24"/>
        </w:rPr>
        <w:t xml:space="preserve">построена “от простого к сложному”. </w:t>
      </w:r>
      <w:r w:rsidR="00F40BC1" w:rsidRPr="00DC3909">
        <w:rPr>
          <w:rFonts w:ascii="Times New Roman" w:eastAsia="Times New Roman" w:hAnsi="Times New Roman" w:cs="Times New Roman"/>
          <w:color w:val="000000"/>
          <w:sz w:val="24"/>
          <w:szCs w:val="24"/>
        </w:rPr>
        <w:t xml:space="preserve">                 </w:t>
      </w:r>
      <w:proofErr w:type="gramEnd"/>
    </w:p>
    <w:p w:rsidR="00F40BC1" w:rsidRPr="00DC3909" w:rsidRDefault="00320558"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    </w:t>
      </w:r>
      <w:r w:rsidR="00F40BC1" w:rsidRPr="00DC3909">
        <w:rPr>
          <w:rFonts w:ascii="Times New Roman" w:eastAsia="Times New Roman" w:hAnsi="Times New Roman" w:cs="Times New Roman"/>
          <w:color w:val="000000"/>
          <w:sz w:val="24"/>
          <w:szCs w:val="24"/>
        </w:rPr>
        <w:t xml:space="preserve"> </w:t>
      </w:r>
      <w:r w:rsidR="000E049D" w:rsidRPr="00DC3909">
        <w:rPr>
          <w:rFonts w:ascii="Times New Roman" w:eastAsia="Times New Roman" w:hAnsi="Times New Roman" w:cs="Times New Roman"/>
          <w:color w:val="000000"/>
          <w:sz w:val="24"/>
          <w:szCs w:val="24"/>
        </w:rPr>
        <w:t xml:space="preserve">В программе рассматриваются различные методики выполнения изделий из бумаги, соленого теста  с использованием самых разнообразных техник, разные приемы выжигания. </w:t>
      </w:r>
    </w:p>
    <w:p w:rsidR="004D49EE" w:rsidRPr="00DC3909" w:rsidRDefault="00F40BC1" w:rsidP="007165A2">
      <w:pPr>
        <w:pStyle w:val="a4"/>
        <w:rPr>
          <w:rFonts w:ascii="Times New Roman" w:hAnsi="Times New Roman"/>
          <w:sz w:val="24"/>
          <w:szCs w:val="24"/>
        </w:rPr>
      </w:pPr>
      <w:r w:rsidRPr="00DC3909">
        <w:rPr>
          <w:rFonts w:ascii="Times New Roman" w:eastAsia="Times New Roman" w:hAnsi="Times New Roman" w:cs="Times New Roman"/>
          <w:color w:val="000000"/>
          <w:sz w:val="24"/>
          <w:szCs w:val="24"/>
        </w:rPr>
        <w:t xml:space="preserve">     Выжигание по дереву</w:t>
      </w:r>
      <w:r w:rsidR="000E049D" w:rsidRPr="00DC3909">
        <w:rPr>
          <w:rFonts w:ascii="Times New Roman" w:eastAsia="Times New Roman" w:hAnsi="Times New Roman" w:cs="Times New Roman"/>
          <w:color w:val="000000"/>
          <w:sz w:val="24"/>
          <w:szCs w:val="24"/>
        </w:rPr>
        <w:t xml:space="preserve"> – </w:t>
      </w:r>
      <w:r w:rsidR="004D49EE" w:rsidRPr="00DC3909">
        <w:rPr>
          <w:rFonts w:ascii="Times New Roman" w:eastAsia="Times New Roman" w:hAnsi="Times New Roman" w:cs="Times New Roman"/>
          <w:sz w:val="24"/>
          <w:szCs w:val="24"/>
        </w:rPr>
        <w:t xml:space="preserve">техника, позволяющая любой деревянный предмет превратить в оригинальное художественное произведение. В настоящее время наблюдается некоторый всплеск интереса к выжиганию как вид декоративно-прикладного искусства. </w:t>
      </w:r>
    </w:p>
    <w:p w:rsidR="000E049D" w:rsidRPr="00DC3909" w:rsidRDefault="004D49EE" w:rsidP="007165A2">
      <w:pPr>
        <w:pStyle w:val="a4"/>
        <w:rPr>
          <w:rFonts w:ascii="Times New Roman" w:eastAsia="Times New Roman" w:hAnsi="Times New Roman" w:cs="Times New Roman"/>
          <w:color w:val="000000"/>
          <w:sz w:val="24"/>
          <w:szCs w:val="24"/>
        </w:rPr>
      </w:pPr>
      <w:r w:rsidRPr="00DC3909">
        <w:rPr>
          <w:rFonts w:ascii="Times New Roman" w:hAnsi="Times New Roman"/>
          <w:sz w:val="24"/>
          <w:szCs w:val="24"/>
        </w:rPr>
        <w:t xml:space="preserve">    </w:t>
      </w:r>
      <w:r w:rsidR="000E049D" w:rsidRPr="00DC3909">
        <w:rPr>
          <w:rFonts w:ascii="Times New Roman" w:eastAsia="Times New Roman" w:hAnsi="Times New Roman" w:cs="Times New Roman"/>
          <w:color w:val="000000"/>
          <w:sz w:val="24"/>
          <w:szCs w:val="24"/>
        </w:rPr>
        <w:t>Работа в объединении позволяет воспитывать у ребят дух коллективизма, прививает целеустремлённость, развивает внимательность, интерес к технике и техническое мышление. Занимаясь выжиганием по дереву, обучающиеся приобретают навык работы в какой-то степени  сложным инструментом и непривычным материалом - деревянные заготовки: листы, спилы. </w:t>
      </w:r>
    </w:p>
    <w:p w:rsidR="000E049D" w:rsidRPr="00DC3909" w:rsidRDefault="004D49EE"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     </w:t>
      </w:r>
      <w:r w:rsidR="000E049D" w:rsidRPr="00DC3909">
        <w:rPr>
          <w:rFonts w:ascii="Times New Roman" w:eastAsia="Times New Roman" w:hAnsi="Times New Roman" w:cs="Times New Roman"/>
          <w:color w:val="000000"/>
          <w:sz w:val="24"/>
          <w:szCs w:val="24"/>
        </w:rPr>
        <w:t>Конструирование из бумаги – одно из направлений моделирования. Магия превращения плоского листа бумаги в объёмную конструкцию не оставляют равнодушным не только детей, но и взрослых. Доступность материала, применение простого канцелярского инструмента (на ранних стадиях), не сложные приёмы работы с бумагой  дают возможность привить этот вид моделизма у детей младшего школьного возраста. Конструирование из бумаги способствует развитию фантазии у ребёнка, моторики рук, внимательности и усидчивости. Уникальность бумажного моделирования заключается в том, что, начиная с элементарных моделей, которые делаются за несколько минут, с приобретением определённых навыков и умений можно изготовить модели высокой степени сложности (детализации).</w:t>
      </w:r>
    </w:p>
    <w:p w:rsidR="004D49EE" w:rsidRPr="00DC3909" w:rsidRDefault="004D49EE" w:rsidP="004D49EE">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Лепка из соленого теста - древняя забава, дошедшая сквозь века до наших дней. Игрушки,</w:t>
      </w:r>
    </w:p>
    <w:p w:rsidR="004D49EE" w:rsidRPr="00DC3909" w:rsidRDefault="004D49EE" w:rsidP="004D49EE">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картины, подсвечники, рамки - что только не выходит из податливого соленого теста.</w:t>
      </w:r>
    </w:p>
    <w:p w:rsidR="004D49EE" w:rsidRPr="00DC3909" w:rsidRDefault="004D49EE" w:rsidP="004D49EE">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Тестопластика как деятельность подводит </w:t>
      </w:r>
      <w:proofErr w:type="gramStart"/>
      <w:r w:rsidRPr="00DC3909">
        <w:rPr>
          <w:rFonts w:ascii="Times New Roman" w:eastAsia="Times New Roman" w:hAnsi="Times New Roman" w:cs="Times New Roman"/>
          <w:color w:val="000000"/>
          <w:sz w:val="24"/>
          <w:szCs w:val="24"/>
        </w:rPr>
        <w:t>обучающихся</w:t>
      </w:r>
      <w:proofErr w:type="gramEnd"/>
      <w:r w:rsidRPr="00DC3909">
        <w:rPr>
          <w:rFonts w:ascii="Times New Roman" w:eastAsia="Times New Roman" w:hAnsi="Times New Roman" w:cs="Times New Roman"/>
          <w:color w:val="000000"/>
          <w:sz w:val="24"/>
          <w:szCs w:val="24"/>
        </w:rPr>
        <w:t xml:space="preserve"> к умению ориентироваться в</w:t>
      </w:r>
    </w:p>
    <w:p w:rsidR="004D49EE" w:rsidRPr="00DC3909" w:rsidRDefault="004D49EE" w:rsidP="004D49EE">
      <w:pPr>
        <w:pStyle w:val="a4"/>
        <w:rPr>
          <w:rFonts w:ascii="Times New Roman" w:eastAsia="Times New Roman" w:hAnsi="Times New Roman" w:cs="Times New Roman"/>
          <w:color w:val="000000"/>
          <w:sz w:val="24"/>
          <w:szCs w:val="24"/>
        </w:rPr>
      </w:pPr>
      <w:proofErr w:type="gramStart"/>
      <w:r w:rsidRPr="00DC3909">
        <w:rPr>
          <w:rFonts w:ascii="Times New Roman" w:eastAsia="Times New Roman" w:hAnsi="Times New Roman" w:cs="Times New Roman"/>
          <w:color w:val="000000"/>
          <w:sz w:val="24"/>
          <w:szCs w:val="24"/>
        </w:rPr>
        <w:t>пространстве</w:t>
      </w:r>
      <w:proofErr w:type="gramEnd"/>
      <w:r w:rsidRPr="00DC3909">
        <w:rPr>
          <w:rFonts w:ascii="Times New Roman" w:eastAsia="Times New Roman" w:hAnsi="Times New Roman" w:cs="Times New Roman"/>
          <w:color w:val="000000"/>
          <w:sz w:val="24"/>
          <w:szCs w:val="24"/>
        </w:rPr>
        <w:t>, к усвоению целого ряда математических представлений</w:t>
      </w:r>
      <w:r w:rsidR="009A218B" w:rsidRPr="00DC3909">
        <w:rPr>
          <w:rFonts w:ascii="Times New Roman" w:eastAsia="Times New Roman" w:hAnsi="Times New Roman" w:cs="Times New Roman"/>
          <w:color w:val="000000"/>
          <w:sz w:val="24"/>
          <w:szCs w:val="24"/>
        </w:rPr>
        <w:t>.</w:t>
      </w:r>
    </w:p>
    <w:p w:rsidR="000E049D" w:rsidRPr="00DC3909" w:rsidRDefault="00117F8E" w:rsidP="007165A2">
      <w:pPr>
        <w:pStyle w:val="a4"/>
        <w:rPr>
          <w:rFonts w:ascii="Times New Roman" w:hAnsi="Times New Roman" w:cs="Times New Roman"/>
          <w:sz w:val="24"/>
          <w:szCs w:val="24"/>
        </w:rPr>
      </w:pPr>
      <w:r w:rsidRPr="00DC3909">
        <w:rPr>
          <w:rFonts w:ascii="Times New Roman" w:hAnsi="Times New Roman" w:cs="Times New Roman"/>
          <w:sz w:val="24"/>
          <w:szCs w:val="24"/>
        </w:rPr>
        <w:t xml:space="preserve">     </w:t>
      </w:r>
      <w:r w:rsidR="000E049D" w:rsidRPr="00DC3909">
        <w:rPr>
          <w:rFonts w:ascii="Times New Roman" w:hAnsi="Times New Roman" w:cs="Times New Roman"/>
          <w:sz w:val="24"/>
          <w:szCs w:val="24"/>
        </w:rPr>
        <w:t>Программа имеет своей задачей расширить теоретические и практически знания в области декоративно-прикладной композиции и технологии в работе с разными видами бумаги, картона, дерева и в работе с</w:t>
      </w:r>
      <w:r w:rsidR="009A218B" w:rsidRPr="00DC3909">
        <w:rPr>
          <w:rFonts w:ascii="Times New Roman" w:hAnsi="Times New Roman" w:cs="Times New Roman"/>
          <w:sz w:val="24"/>
          <w:szCs w:val="24"/>
        </w:rPr>
        <w:t xml:space="preserve"> тестом,</w:t>
      </w:r>
      <w:r w:rsidR="000E049D" w:rsidRPr="00DC3909">
        <w:rPr>
          <w:rFonts w:ascii="Times New Roman" w:hAnsi="Times New Roman" w:cs="Times New Roman"/>
          <w:sz w:val="24"/>
          <w:szCs w:val="24"/>
        </w:rPr>
        <w:t xml:space="preserve"> электрическим выжигателем. </w:t>
      </w:r>
    </w:p>
    <w:p w:rsidR="000E049D" w:rsidRPr="00DC3909" w:rsidRDefault="000E049D" w:rsidP="007165A2">
      <w:pPr>
        <w:pStyle w:val="a4"/>
        <w:rPr>
          <w:rFonts w:ascii="Times New Roman" w:hAnsi="Times New Roman" w:cs="Times New Roman"/>
          <w:sz w:val="24"/>
          <w:szCs w:val="24"/>
        </w:rPr>
      </w:pPr>
      <w:r w:rsidRPr="00DC3909">
        <w:rPr>
          <w:rFonts w:ascii="Times New Roman" w:hAnsi="Times New Roman" w:cs="Times New Roman"/>
          <w:sz w:val="24"/>
          <w:szCs w:val="24"/>
        </w:rPr>
        <w:t xml:space="preserve">  </w:t>
      </w:r>
      <w:r w:rsidR="00117F8E" w:rsidRPr="00DC3909">
        <w:rPr>
          <w:rFonts w:ascii="Times New Roman" w:hAnsi="Times New Roman" w:cs="Times New Roman"/>
          <w:sz w:val="24"/>
          <w:szCs w:val="24"/>
        </w:rPr>
        <w:t xml:space="preserve">  </w:t>
      </w:r>
      <w:r w:rsidRPr="00DC3909">
        <w:rPr>
          <w:rFonts w:ascii="Times New Roman" w:hAnsi="Times New Roman" w:cs="Times New Roman"/>
          <w:sz w:val="24"/>
          <w:szCs w:val="24"/>
        </w:rPr>
        <w:t xml:space="preserve">Для занятия по этой программе необходимы начальные навыки, полученные на занятиях изобразительного искусства: </w:t>
      </w:r>
    </w:p>
    <w:p w:rsidR="000E049D" w:rsidRPr="00DC3909" w:rsidRDefault="000E049D" w:rsidP="007165A2">
      <w:pPr>
        <w:pStyle w:val="a4"/>
        <w:rPr>
          <w:rFonts w:ascii="Times New Roman" w:hAnsi="Times New Roman" w:cs="Times New Roman"/>
          <w:sz w:val="24"/>
          <w:szCs w:val="24"/>
        </w:rPr>
      </w:pPr>
      <w:r w:rsidRPr="00DC3909">
        <w:rPr>
          <w:rFonts w:ascii="Times New Roman" w:hAnsi="Times New Roman" w:cs="Times New Roman"/>
          <w:sz w:val="24"/>
          <w:szCs w:val="24"/>
        </w:rPr>
        <w:t xml:space="preserve">- основы декоративной композиции; </w:t>
      </w:r>
    </w:p>
    <w:p w:rsidR="000E049D" w:rsidRPr="00DC3909" w:rsidRDefault="000E049D" w:rsidP="007165A2">
      <w:pPr>
        <w:pStyle w:val="a4"/>
        <w:rPr>
          <w:rFonts w:ascii="Times New Roman" w:hAnsi="Times New Roman" w:cs="Times New Roman"/>
          <w:sz w:val="24"/>
          <w:szCs w:val="24"/>
        </w:rPr>
      </w:pPr>
      <w:r w:rsidRPr="00DC3909">
        <w:rPr>
          <w:rFonts w:ascii="Times New Roman" w:hAnsi="Times New Roman" w:cs="Times New Roman"/>
          <w:sz w:val="24"/>
          <w:szCs w:val="24"/>
        </w:rPr>
        <w:t xml:space="preserve">- основы цветоведения; </w:t>
      </w:r>
    </w:p>
    <w:p w:rsidR="000E049D" w:rsidRPr="00DC3909" w:rsidRDefault="000E049D" w:rsidP="007165A2">
      <w:pPr>
        <w:pStyle w:val="a4"/>
        <w:rPr>
          <w:rFonts w:ascii="Times New Roman" w:hAnsi="Times New Roman" w:cs="Times New Roman"/>
          <w:sz w:val="24"/>
          <w:szCs w:val="24"/>
        </w:rPr>
      </w:pPr>
      <w:r w:rsidRPr="00DC3909">
        <w:rPr>
          <w:rFonts w:ascii="Times New Roman" w:hAnsi="Times New Roman" w:cs="Times New Roman"/>
          <w:sz w:val="24"/>
          <w:szCs w:val="24"/>
        </w:rPr>
        <w:t xml:space="preserve">- орнаменты и др. </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hAnsi="Times New Roman" w:cs="Times New Roman"/>
          <w:sz w:val="24"/>
          <w:szCs w:val="24"/>
        </w:rPr>
        <w:t xml:space="preserve">  </w:t>
      </w:r>
      <w:r w:rsidR="00117F8E" w:rsidRPr="00DC3909">
        <w:rPr>
          <w:rFonts w:ascii="Times New Roman" w:eastAsia="Times New Roman" w:hAnsi="Times New Roman" w:cs="Times New Roman"/>
          <w:bCs/>
          <w:color w:val="000000"/>
          <w:sz w:val="24"/>
          <w:szCs w:val="24"/>
        </w:rPr>
        <w:t xml:space="preserve">      </w:t>
      </w:r>
      <w:r w:rsidRPr="00DC3909">
        <w:rPr>
          <w:rFonts w:ascii="Times New Roman" w:eastAsia="Times New Roman" w:hAnsi="Times New Roman" w:cs="Times New Roman"/>
          <w:b/>
          <w:bCs/>
          <w:color w:val="000000"/>
          <w:sz w:val="24"/>
          <w:szCs w:val="24"/>
        </w:rPr>
        <w:t>Новизна</w:t>
      </w:r>
      <w:r w:rsidRPr="00DC3909">
        <w:rPr>
          <w:rFonts w:ascii="Times New Roman" w:eastAsia="Times New Roman" w:hAnsi="Times New Roman" w:cs="Times New Roman"/>
          <w:b/>
          <w:color w:val="000000"/>
          <w:sz w:val="24"/>
          <w:szCs w:val="24"/>
        </w:rPr>
        <w:t> данной программы</w:t>
      </w:r>
      <w:r w:rsidRPr="00DC3909">
        <w:rPr>
          <w:rFonts w:ascii="Times New Roman" w:eastAsia="Times New Roman" w:hAnsi="Times New Roman" w:cs="Times New Roman"/>
          <w:color w:val="000000"/>
          <w:sz w:val="24"/>
          <w:szCs w:val="24"/>
        </w:rPr>
        <w:t xml:space="preserve"> состоит в том, что она решает не только конструкторские, научные, но и эстетические вопросы.  Программа ориентирована на целостное освоение материала: ребёнок эмоционально и чувственно обогащается, приобретает художественно-конструкторские навыки, совершенствуется в практической деятельности, реализуется в творчестве.</w:t>
      </w:r>
    </w:p>
    <w:p w:rsidR="000E049D" w:rsidRPr="00DC3909" w:rsidRDefault="00117F8E" w:rsidP="007165A2">
      <w:pPr>
        <w:pStyle w:val="a4"/>
        <w:rPr>
          <w:rFonts w:ascii="Times New Roman" w:hAnsi="Times New Roman" w:cs="Times New Roman"/>
          <w:b/>
          <w:sz w:val="24"/>
          <w:szCs w:val="24"/>
        </w:rPr>
      </w:pPr>
      <w:r w:rsidRPr="00DC3909">
        <w:rPr>
          <w:rFonts w:ascii="Times New Roman" w:hAnsi="Times New Roman" w:cs="Times New Roman"/>
          <w:b/>
          <w:sz w:val="24"/>
          <w:szCs w:val="24"/>
        </w:rPr>
        <w:t xml:space="preserve">       </w:t>
      </w:r>
      <w:r w:rsidR="000E049D" w:rsidRPr="00DC3909">
        <w:rPr>
          <w:rFonts w:ascii="Times New Roman" w:hAnsi="Times New Roman" w:cs="Times New Roman"/>
          <w:b/>
          <w:sz w:val="24"/>
          <w:szCs w:val="24"/>
        </w:rPr>
        <w:t>Актуальность программы.</w:t>
      </w:r>
    </w:p>
    <w:p w:rsidR="000E049D" w:rsidRPr="00DC3909" w:rsidRDefault="000E049D" w:rsidP="007165A2">
      <w:pPr>
        <w:pStyle w:val="a4"/>
        <w:rPr>
          <w:rFonts w:ascii="Times New Roman" w:hAnsi="Times New Roman" w:cs="Times New Roman"/>
          <w:sz w:val="24"/>
          <w:szCs w:val="24"/>
        </w:rPr>
      </w:pPr>
      <w:r w:rsidRPr="00DC3909">
        <w:rPr>
          <w:rFonts w:ascii="Times New Roman" w:hAnsi="Times New Roman" w:cs="Times New Roman"/>
          <w:sz w:val="24"/>
          <w:szCs w:val="24"/>
        </w:rPr>
        <w:t xml:space="preserve">    На сегодняшний день умение мастерить своими руками, овладевать навыками определенного ремесла является одним из самых актуальных видов деятельности прикладного творчества, в мире машинных технологий интерес к рукодельным материалам становится все больше. </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   Новые жизненные условия, в которые поставлены современные обучающиеся, вступающие в жизнь, выдвигают свои требования: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lastRenderedPageBreak/>
        <w:t>• быть мыслящими, инициативными, самостоятельными, вырабатывать свои новые оригинальные решения;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быть ориентированными на лучшие конечные результаты.</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   Реализация же этих требований предполагает человека с творческими способностями.</w:t>
      </w:r>
    </w:p>
    <w:p w:rsidR="000E049D" w:rsidRPr="00DC3909" w:rsidRDefault="000E049D" w:rsidP="007165A2">
      <w:pPr>
        <w:pStyle w:val="a4"/>
        <w:rPr>
          <w:rFonts w:ascii="Times New Roman" w:hAnsi="Times New Roman" w:cs="Times New Roman"/>
          <w:b/>
          <w:sz w:val="24"/>
          <w:szCs w:val="24"/>
        </w:rPr>
      </w:pPr>
      <w:r w:rsidRPr="00DC3909">
        <w:rPr>
          <w:rFonts w:ascii="Times New Roman" w:hAnsi="Times New Roman" w:cs="Times New Roman"/>
          <w:b/>
          <w:sz w:val="24"/>
          <w:szCs w:val="24"/>
        </w:rPr>
        <w:t xml:space="preserve">  Практическая значимость. </w:t>
      </w:r>
    </w:p>
    <w:p w:rsidR="000E049D" w:rsidRPr="00DC3909" w:rsidRDefault="000E049D" w:rsidP="007165A2">
      <w:pPr>
        <w:pStyle w:val="a4"/>
        <w:rPr>
          <w:rFonts w:ascii="Times New Roman" w:hAnsi="Times New Roman" w:cs="Times New Roman"/>
          <w:sz w:val="24"/>
          <w:szCs w:val="24"/>
        </w:rPr>
      </w:pPr>
      <w:r w:rsidRPr="00DC3909">
        <w:rPr>
          <w:rFonts w:ascii="Times New Roman" w:hAnsi="Times New Roman" w:cs="Times New Roman"/>
          <w:sz w:val="24"/>
          <w:szCs w:val="24"/>
        </w:rPr>
        <w:t xml:space="preserve">    Программа представлена в</w:t>
      </w:r>
      <w:r w:rsidR="009A218B" w:rsidRPr="00DC3909">
        <w:rPr>
          <w:rFonts w:ascii="Times New Roman" w:hAnsi="Times New Roman" w:cs="Times New Roman"/>
          <w:sz w:val="24"/>
          <w:szCs w:val="24"/>
        </w:rPr>
        <w:t xml:space="preserve"> трёх </w:t>
      </w:r>
      <w:r w:rsidRPr="00DC3909">
        <w:rPr>
          <w:rFonts w:ascii="Times New Roman" w:hAnsi="Times New Roman" w:cs="Times New Roman"/>
          <w:sz w:val="24"/>
          <w:szCs w:val="24"/>
        </w:rPr>
        <w:t xml:space="preserve"> разделах, достаточно простых в исполнении и в тоже время весьма эффектных. Их разнообразие позволит каждому учащемуся выбрать любой раздел и способ его изготовления по своему вкусу (плоски</w:t>
      </w:r>
      <w:r w:rsidR="007165A2" w:rsidRPr="00DC3909">
        <w:rPr>
          <w:rFonts w:ascii="Times New Roman" w:hAnsi="Times New Roman" w:cs="Times New Roman"/>
          <w:sz w:val="24"/>
          <w:szCs w:val="24"/>
        </w:rPr>
        <w:t>е или объемные макеты из бумаги,</w:t>
      </w:r>
      <w:r w:rsidRPr="00DC3909">
        <w:rPr>
          <w:rFonts w:ascii="Times New Roman" w:hAnsi="Times New Roman" w:cs="Times New Roman"/>
          <w:sz w:val="24"/>
          <w:szCs w:val="24"/>
        </w:rPr>
        <w:t xml:space="preserve"> картона, </w:t>
      </w:r>
      <w:r w:rsidR="009A218B" w:rsidRPr="00DC3909">
        <w:rPr>
          <w:rFonts w:ascii="Times New Roman" w:hAnsi="Times New Roman" w:cs="Times New Roman"/>
          <w:sz w:val="24"/>
          <w:szCs w:val="24"/>
        </w:rPr>
        <w:t xml:space="preserve">тестопластика </w:t>
      </w:r>
      <w:r w:rsidRPr="00DC3909">
        <w:rPr>
          <w:rFonts w:ascii="Times New Roman" w:hAnsi="Times New Roman" w:cs="Times New Roman"/>
          <w:sz w:val="24"/>
          <w:szCs w:val="24"/>
        </w:rPr>
        <w:t xml:space="preserve">или выжигание по дереву). </w:t>
      </w:r>
    </w:p>
    <w:p w:rsidR="000E049D" w:rsidRPr="00DC3909" w:rsidRDefault="000E049D" w:rsidP="007165A2">
      <w:pPr>
        <w:pStyle w:val="a4"/>
        <w:rPr>
          <w:rFonts w:ascii="Times New Roman" w:hAnsi="Times New Roman" w:cs="Times New Roman"/>
          <w:sz w:val="24"/>
          <w:szCs w:val="24"/>
        </w:rPr>
      </w:pPr>
      <w:r w:rsidRPr="00DC3909">
        <w:rPr>
          <w:rFonts w:ascii="Times New Roman" w:hAnsi="Times New Roman" w:cs="Times New Roman"/>
          <w:sz w:val="24"/>
          <w:szCs w:val="24"/>
        </w:rPr>
        <w:t xml:space="preserve">   Возможно изменение используемых видов, объектов труда с учетом пожеланий </w:t>
      </w:r>
      <w:r w:rsidR="009A218B" w:rsidRPr="00DC3909">
        <w:rPr>
          <w:rFonts w:ascii="Times New Roman" w:hAnsi="Times New Roman" w:cs="Times New Roman"/>
          <w:sz w:val="24"/>
          <w:szCs w:val="24"/>
        </w:rPr>
        <w:t>об</w:t>
      </w:r>
      <w:r w:rsidRPr="00DC3909">
        <w:rPr>
          <w:rFonts w:ascii="Times New Roman" w:hAnsi="Times New Roman" w:cs="Times New Roman"/>
          <w:sz w:val="24"/>
          <w:szCs w:val="24"/>
        </w:rPr>
        <w:t>уча</w:t>
      </w:r>
      <w:r w:rsidR="009A218B" w:rsidRPr="00DC3909">
        <w:rPr>
          <w:rFonts w:ascii="Times New Roman" w:hAnsi="Times New Roman" w:cs="Times New Roman"/>
          <w:sz w:val="24"/>
          <w:szCs w:val="24"/>
        </w:rPr>
        <w:t>ю</w:t>
      </w:r>
      <w:r w:rsidRPr="00DC3909">
        <w:rPr>
          <w:rFonts w:ascii="Times New Roman" w:hAnsi="Times New Roman" w:cs="Times New Roman"/>
          <w:sz w:val="24"/>
          <w:szCs w:val="24"/>
        </w:rPr>
        <w:t xml:space="preserve">щихся. </w:t>
      </w:r>
    </w:p>
    <w:p w:rsidR="009A218B" w:rsidRPr="00DC3909" w:rsidRDefault="009A218B" w:rsidP="009A218B">
      <w:pPr>
        <w:pStyle w:val="a4"/>
        <w:ind w:left="1440"/>
        <w:jc w:val="both"/>
        <w:rPr>
          <w:rFonts w:ascii="Times New Roman" w:hAnsi="Times New Roman" w:cs="Times New Roman"/>
          <w:b/>
          <w:sz w:val="24"/>
          <w:szCs w:val="24"/>
        </w:rPr>
      </w:pPr>
      <w:r w:rsidRPr="00DC3909">
        <w:rPr>
          <w:rFonts w:ascii="Times New Roman" w:hAnsi="Times New Roman" w:cs="Times New Roman"/>
          <w:b/>
          <w:sz w:val="24"/>
          <w:szCs w:val="24"/>
        </w:rPr>
        <w:t xml:space="preserve">                     Нормативно - правовая база:</w:t>
      </w:r>
    </w:p>
    <w:p w:rsidR="009A218B" w:rsidRPr="00DC3909" w:rsidRDefault="009A218B" w:rsidP="009A218B">
      <w:pPr>
        <w:pStyle w:val="a4"/>
        <w:jc w:val="both"/>
        <w:rPr>
          <w:rFonts w:ascii="Times New Roman" w:hAnsi="Times New Roman" w:cs="Times New Roman"/>
          <w:sz w:val="24"/>
          <w:szCs w:val="24"/>
        </w:rPr>
      </w:pPr>
      <w:r w:rsidRPr="00DC3909">
        <w:rPr>
          <w:rFonts w:ascii="Times New Roman" w:hAnsi="Times New Roman" w:cs="Times New Roman"/>
          <w:sz w:val="24"/>
          <w:szCs w:val="24"/>
        </w:rPr>
        <w:t>Конвенцией о правах ребёнка;</w:t>
      </w:r>
    </w:p>
    <w:p w:rsidR="009A218B" w:rsidRPr="00DC3909" w:rsidRDefault="009A218B" w:rsidP="009A218B">
      <w:pPr>
        <w:pStyle w:val="a4"/>
        <w:jc w:val="both"/>
        <w:rPr>
          <w:rFonts w:ascii="Times New Roman" w:hAnsi="Times New Roman" w:cs="Times New Roman"/>
          <w:sz w:val="24"/>
          <w:szCs w:val="24"/>
        </w:rPr>
      </w:pPr>
      <w:r w:rsidRPr="00DC3909">
        <w:rPr>
          <w:rFonts w:ascii="Times New Roman" w:hAnsi="Times New Roman" w:cs="Times New Roman"/>
          <w:sz w:val="24"/>
          <w:szCs w:val="24"/>
        </w:rPr>
        <w:t xml:space="preserve">Конституцией Российской Федерации; </w:t>
      </w:r>
    </w:p>
    <w:p w:rsidR="009A218B" w:rsidRPr="00DC3909" w:rsidRDefault="009A218B" w:rsidP="009A218B">
      <w:pPr>
        <w:pStyle w:val="a4"/>
        <w:rPr>
          <w:rFonts w:ascii="Times New Roman" w:hAnsi="Times New Roman" w:cs="Times New Roman"/>
          <w:sz w:val="24"/>
          <w:szCs w:val="24"/>
        </w:rPr>
      </w:pPr>
      <w:r w:rsidRPr="00DC3909">
        <w:rPr>
          <w:rStyle w:val="a5"/>
          <w:rFonts w:ascii="Times New Roman" w:hAnsi="Times New Roman" w:cs="Times New Roman"/>
          <w:b w:val="0"/>
          <w:sz w:val="24"/>
          <w:szCs w:val="24"/>
        </w:rPr>
        <w:t>Федеральный закон от 29.12.2012 №273-ФЗ «Об образовании в Российской Федерации</w:t>
      </w:r>
      <w:r w:rsidRPr="00DC3909">
        <w:rPr>
          <w:rStyle w:val="a5"/>
          <w:rFonts w:ascii="Times New Roman" w:hAnsi="Times New Roman" w:cs="Times New Roman"/>
          <w:sz w:val="24"/>
          <w:szCs w:val="24"/>
        </w:rPr>
        <w:t>»</w:t>
      </w:r>
      <w:r w:rsidRPr="00DC3909">
        <w:rPr>
          <w:rFonts w:ascii="Times New Roman" w:hAnsi="Times New Roman" w:cs="Times New Roman"/>
          <w:sz w:val="24"/>
          <w:szCs w:val="24"/>
        </w:rPr>
        <w:t> (с изменениями и дополнениями). </w:t>
      </w:r>
    </w:p>
    <w:p w:rsidR="009A218B" w:rsidRPr="00DC3909" w:rsidRDefault="009A218B" w:rsidP="009A218B">
      <w:pPr>
        <w:pStyle w:val="a4"/>
        <w:rPr>
          <w:rFonts w:ascii="Times New Roman" w:hAnsi="Times New Roman" w:cs="Times New Roman"/>
          <w:b/>
          <w:sz w:val="24"/>
          <w:szCs w:val="24"/>
        </w:rPr>
      </w:pPr>
      <w:r w:rsidRPr="00DC3909">
        <w:rPr>
          <w:rStyle w:val="a5"/>
          <w:rFonts w:ascii="Times New Roman" w:hAnsi="Times New Roman" w:cs="Times New Roman"/>
          <w:b w:val="0"/>
          <w:sz w:val="24"/>
          <w:szCs w:val="24"/>
        </w:rPr>
        <w:t>Распоряжение Правительства РФ от 31.03.2022 №678-р «Об утверждении Концепции развития дополнительного образования детей до 2030 года»</w:t>
      </w:r>
      <w:r w:rsidRPr="00DC3909">
        <w:rPr>
          <w:rFonts w:ascii="Times New Roman" w:hAnsi="Times New Roman" w:cs="Times New Roman"/>
          <w:b/>
          <w:sz w:val="24"/>
          <w:szCs w:val="24"/>
        </w:rPr>
        <w:t>. </w:t>
      </w:r>
    </w:p>
    <w:p w:rsidR="009A218B" w:rsidRPr="00DC3909" w:rsidRDefault="009A218B" w:rsidP="009A218B">
      <w:pPr>
        <w:pStyle w:val="a4"/>
        <w:rPr>
          <w:rFonts w:ascii="Times New Roman" w:hAnsi="Times New Roman" w:cs="Times New Roman"/>
          <w:b/>
          <w:sz w:val="24"/>
          <w:szCs w:val="24"/>
        </w:rPr>
      </w:pPr>
      <w:r w:rsidRPr="00DC3909">
        <w:rPr>
          <w:rStyle w:val="a5"/>
          <w:rFonts w:ascii="Times New Roman" w:hAnsi="Times New Roman" w:cs="Times New Roman"/>
          <w:b w:val="0"/>
          <w:sz w:val="24"/>
          <w:szCs w:val="24"/>
        </w:rPr>
        <w:t>Распоряжение Правительства РФ от 29.05.2015 №996-р «Об утверждении Стратегии развития воспитания в Российской Федерации до 2025 года»</w:t>
      </w:r>
      <w:r w:rsidRPr="00DC3909">
        <w:rPr>
          <w:rFonts w:ascii="Times New Roman" w:hAnsi="Times New Roman" w:cs="Times New Roman"/>
          <w:b/>
          <w:sz w:val="24"/>
          <w:szCs w:val="24"/>
        </w:rPr>
        <w:t>. </w:t>
      </w:r>
    </w:p>
    <w:p w:rsidR="009A218B" w:rsidRPr="00DC3909" w:rsidRDefault="009A218B" w:rsidP="009A218B">
      <w:pPr>
        <w:pStyle w:val="a4"/>
        <w:rPr>
          <w:rFonts w:ascii="Times New Roman" w:hAnsi="Times New Roman" w:cs="Times New Roman"/>
          <w:sz w:val="24"/>
          <w:szCs w:val="24"/>
        </w:rPr>
      </w:pPr>
      <w:r w:rsidRPr="00DC3909">
        <w:rPr>
          <w:rStyle w:val="a5"/>
          <w:rFonts w:ascii="Times New Roman" w:hAnsi="Times New Roman" w:cs="Times New Roman"/>
          <w:b w:val="0"/>
          <w:sz w:val="24"/>
          <w:szCs w:val="24"/>
        </w:rPr>
        <w:t>Приказ Министерства просвещения Российской Федерации от 03.09.2019 №467 «Об утверждении Целевой модели развития региональной системы дополнительного образования детей</w:t>
      </w:r>
      <w:r w:rsidRPr="00DC3909">
        <w:rPr>
          <w:rStyle w:val="a5"/>
          <w:rFonts w:ascii="Times New Roman" w:hAnsi="Times New Roman" w:cs="Times New Roman"/>
          <w:sz w:val="24"/>
          <w:szCs w:val="24"/>
        </w:rPr>
        <w:t>»</w:t>
      </w:r>
      <w:r w:rsidRPr="00DC3909">
        <w:rPr>
          <w:rFonts w:ascii="Times New Roman" w:hAnsi="Times New Roman" w:cs="Times New Roman"/>
          <w:sz w:val="24"/>
          <w:szCs w:val="24"/>
        </w:rPr>
        <w:t> (с изменениями и дополнениями). </w:t>
      </w:r>
    </w:p>
    <w:p w:rsidR="009A218B" w:rsidRPr="00DC3909" w:rsidRDefault="009A218B" w:rsidP="009A218B">
      <w:pPr>
        <w:pStyle w:val="a4"/>
        <w:rPr>
          <w:rFonts w:ascii="Times New Roman" w:hAnsi="Times New Roman" w:cs="Times New Roman"/>
          <w:b/>
          <w:sz w:val="24"/>
          <w:szCs w:val="24"/>
        </w:rPr>
      </w:pPr>
      <w:r w:rsidRPr="00DC3909">
        <w:rPr>
          <w:rStyle w:val="a5"/>
          <w:rFonts w:ascii="Times New Roman" w:hAnsi="Times New Roman" w:cs="Times New Roman"/>
          <w:b w:val="0"/>
          <w:sz w:val="24"/>
          <w:szCs w:val="24"/>
        </w:rPr>
        <w:t>Приказ Министерства труда и социальной защиты РФ от 22.09.2021 №652н «Об утверждении профессионального стандарта „Педагог дополнительного образования детей и взрослых“»</w:t>
      </w:r>
      <w:r w:rsidRPr="00DC3909">
        <w:rPr>
          <w:rFonts w:ascii="Times New Roman" w:hAnsi="Times New Roman" w:cs="Times New Roman"/>
          <w:b/>
          <w:sz w:val="24"/>
          <w:szCs w:val="24"/>
        </w:rPr>
        <w:t>. </w:t>
      </w:r>
    </w:p>
    <w:p w:rsidR="009A218B" w:rsidRPr="00DC3909" w:rsidRDefault="009A218B" w:rsidP="009A218B">
      <w:pPr>
        <w:pStyle w:val="a4"/>
        <w:rPr>
          <w:rFonts w:ascii="Times New Roman" w:hAnsi="Times New Roman" w:cs="Times New Roman"/>
          <w:b/>
          <w:sz w:val="24"/>
          <w:szCs w:val="24"/>
        </w:rPr>
      </w:pPr>
      <w:r w:rsidRPr="00DC3909">
        <w:rPr>
          <w:rStyle w:val="a5"/>
          <w:rFonts w:ascii="Times New Roman" w:hAnsi="Times New Roman" w:cs="Times New Roman"/>
          <w:b w:val="0"/>
          <w:sz w:val="24"/>
          <w:szCs w:val="24"/>
        </w:rPr>
        <w:t>Приказ Минобрнауки РФ от 27.07.2022 №629 «Об утверждении Порядка организации и осуществления образовательной деятельности по дополнительным общеобразовательным программам»</w:t>
      </w:r>
      <w:r w:rsidRPr="00DC3909">
        <w:rPr>
          <w:rFonts w:ascii="Times New Roman" w:hAnsi="Times New Roman" w:cs="Times New Roman"/>
          <w:b/>
          <w:sz w:val="24"/>
          <w:szCs w:val="24"/>
        </w:rPr>
        <w:t>. </w:t>
      </w:r>
    </w:p>
    <w:p w:rsidR="009A218B" w:rsidRPr="00DC3909" w:rsidRDefault="009A218B" w:rsidP="009A218B">
      <w:pPr>
        <w:pStyle w:val="a4"/>
        <w:rPr>
          <w:rFonts w:ascii="Times New Roman" w:hAnsi="Times New Roman" w:cs="Times New Roman"/>
          <w:b/>
          <w:sz w:val="24"/>
          <w:szCs w:val="24"/>
        </w:rPr>
      </w:pPr>
      <w:r w:rsidRPr="00DC3909">
        <w:rPr>
          <w:rStyle w:val="a5"/>
          <w:rFonts w:ascii="Times New Roman" w:hAnsi="Times New Roman" w:cs="Times New Roman"/>
          <w:b w:val="0"/>
          <w:sz w:val="24"/>
          <w:szCs w:val="24"/>
        </w:rPr>
        <w:t>Постановление Главного государственного санитарного врача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r w:rsidRPr="00DC3909">
        <w:rPr>
          <w:rFonts w:ascii="Times New Roman" w:hAnsi="Times New Roman" w:cs="Times New Roman"/>
          <w:b/>
          <w:sz w:val="24"/>
          <w:szCs w:val="24"/>
        </w:rPr>
        <w:t>. </w:t>
      </w:r>
    </w:p>
    <w:p w:rsidR="00C45240" w:rsidRPr="00DC3909" w:rsidRDefault="00C45240" w:rsidP="00C45240">
      <w:pPr>
        <w:pStyle w:val="c5"/>
      </w:pPr>
      <w:r w:rsidRPr="00DC3909">
        <w:rPr>
          <w:rStyle w:val="c10"/>
          <w:b/>
        </w:rPr>
        <w:t>Форма организации процесса обучения:</w:t>
      </w:r>
      <w:r w:rsidRPr="00DC3909">
        <w:rPr>
          <w:rStyle w:val="c10"/>
        </w:rPr>
        <w:t> </w:t>
      </w:r>
      <w:r w:rsidRPr="00DC3909">
        <w:rPr>
          <w:rStyle w:val="c4"/>
        </w:rPr>
        <w:t>занятия организуются в двух учебных группах, сформированных с учётом возрастных особенностей и уровнем первоначальных знаний и умений учащихся. Количество учащихся в группах: 12 человек. Занятия по данной программе состоят из теоретической и практической части.  Теоретическая часть включает получение основных знаний, необходимых для более осознанной работы  при практических занятиях по разработке и изготовлению изделий. Практическая часть предполагает непосредственное выполнение работ и включает в себя этапы проектирования, изготовления и окончательной отделки изделия.</w:t>
      </w:r>
    </w:p>
    <w:p w:rsidR="00C45240" w:rsidRPr="00DC3909" w:rsidRDefault="00C45240" w:rsidP="00C45240">
      <w:pPr>
        <w:pStyle w:val="c18"/>
      </w:pPr>
      <w:r w:rsidRPr="00DC3909">
        <w:rPr>
          <w:rStyle w:val="c4"/>
        </w:rPr>
        <w:t>Непосредственно само занятие включает в себя организационную, теоретическую и практическую части. Организационная часть обеспечивает наличие всех необходимых для работы материалов и иллюстраций. Теоретическая часть занятий максимально компактна, включает в себя необходимую информацию о теме и предмете знания.</w:t>
      </w:r>
    </w:p>
    <w:p w:rsidR="000E049D" w:rsidRPr="00DC3909" w:rsidRDefault="000E049D" w:rsidP="007165A2">
      <w:pPr>
        <w:pStyle w:val="a4"/>
        <w:rPr>
          <w:rFonts w:ascii="Times New Roman" w:hAnsi="Times New Roman" w:cs="Times New Roman"/>
          <w:b/>
          <w:sz w:val="24"/>
          <w:szCs w:val="24"/>
        </w:rPr>
      </w:pPr>
      <w:r w:rsidRPr="00DC3909">
        <w:rPr>
          <w:rFonts w:ascii="Times New Roman" w:hAnsi="Times New Roman" w:cs="Times New Roman"/>
          <w:b/>
          <w:sz w:val="24"/>
          <w:szCs w:val="24"/>
        </w:rPr>
        <w:t>Структура организации обучения</w:t>
      </w:r>
    </w:p>
    <w:p w:rsidR="007165A2" w:rsidRPr="00DC3909" w:rsidRDefault="000E049D" w:rsidP="007165A2">
      <w:pPr>
        <w:pStyle w:val="a4"/>
        <w:rPr>
          <w:rFonts w:ascii="Times New Roman" w:hAnsi="Times New Roman" w:cs="Times New Roman"/>
          <w:b/>
          <w:sz w:val="24"/>
          <w:szCs w:val="24"/>
        </w:rPr>
      </w:pPr>
      <w:r w:rsidRPr="00DC3909">
        <w:rPr>
          <w:rFonts w:ascii="Times New Roman" w:hAnsi="Times New Roman" w:cs="Times New Roman"/>
          <w:b/>
          <w:sz w:val="24"/>
          <w:szCs w:val="24"/>
        </w:rPr>
        <w:t xml:space="preserve">Объем и срок освоения программы: </w:t>
      </w:r>
    </w:p>
    <w:p w:rsidR="00BF7B5C" w:rsidRPr="00DC3909" w:rsidRDefault="00BF7B5C" w:rsidP="00BF7B5C">
      <w:pPr>
        <w:pStyle w:val="a4"/>
        <w:rPr>
          <w:rFonts w:ascii="Times New Roman" w:hAnsi="Times New Roman" w:cs="Times New Roman"/>
          <w:sz w:val="24"/>
          <w:szCs w:val="24"/>
        </w:rPr>
      </w:pPr>
      <w:r w:rsidRPr="00DC3909">
        <w:rPr>
          <w:rFonts w:ascii="Times New Roman" w:hAnsi="Times New Roman" w:cs="Times New Roman"/>
          <w:sz w:val="24"/>
          <w:szCs w:val="24"/>
        </w:rPr>
        <w:t>Программа р</w:t>
      </w:r>
      <w:r w:rsidR="000E049D" w:rsidRPr="00DC3909">
        <w:rPr>
          <w:rFonts w:ascii="Times New Roman" w:hAnsi="Times New Roman" w:cs="Times New Roman"/>
          <w:sz w:val="24"/>
          <w:szCs w:val="24"/>
        </w:rPr>
        <w:t xml:space="preserve">ассчитана на 1 год обучения, 144 часа. </w:t>
      </w:r>
    </w:p>
    <w:p w:rsidR="00BF7B5C" w:rsidRPr="00DC3909" w:rsidRDefault="00BF7B5C" w:rsidP="00BF7B5C">
      <w:pPr>
        <w:pStyle w:val="a4"/>
        <w:rPr>
          <w:rFonts w:ascii="Times New Roman" w:hAnsi="Times New Roman" w:cs="Times New Roman"/>
          <w:sz w:val="24"/>
          <w:szCs w:val="24"/>
        </w:rPr>
      </w:pPr>
      <w:r w:rsidRPr="00DC3909">
        <w:rPr>
          <w:rFonts w:ascii="Times New Roman" w:hAnsi="Times New Roman" w:cs="Times New Roman"/>
          <w:sz w:val="24"/>
          <w:szCs w:val="24"/>
        </w:rPr>
        <w:t xml:space="preserve">Продолжительность занятий: 2 часа  2 раза в неделю. </w:t>
      </w:r>
    </w:p>
    <w:p w:rsidR="00C45240" w:rsidRPr="00DC3909" w:rsidRDefault="00C45240" w:rsidP="00BF7B5C">
      <w:pPr>
        <w:pStyle w:val="a4"/>
        <w:rPr>
          <w:rFonts w:ascii="Times New Roman" w:hAnsi="Times New Roman" w:cs="Times New Roman"/>
          <w:sz w:val="24"/>
          <w:szCs w:val="24"/>
        </w:rPr>
      </w:pPr>
      <w:r w:rsidRPr="00DC3909">
        <w:rPr>
          <w:rFonts w:ascii="Times New Roman" w:hAnsi="Times New Roman" w:cs="Times New Roman"/>
          <w:sz w:val="24"/>
          <w:szCs w:val="24"/>
        </w:rPr>
        <w:lastRenderedPageBreak/>
        <w:t>Количество обучающихся: 10 – 15 человек</w:t>
      </w:r>
    </w:p>
    <w:p w:rsidR="00C45240" w:rsidRPr="00DC3909" w:rsidRDefault="00C45240" w:rsidP="00C45240">
      <w:pPr>
        <w:spacing w:before="100" w:beforeAutospacing="1" w:after="100" w:afterAutospacing="1" w:line="240" w:lineRule="auto"/>
        <w:rPr>
          <w:rFonts w:ascii="Times New Roman" w:eastAsia="Times New Roman" w:hAnsi="Times New Roman" w:cs="Times New Roman"/>
          <w:sz w:val="24"/>
          <w:szCs w:val="24"/>
        </w:rPr>
      </w:pPr>
      <w:r w:rsidRPr="00DC3909">
        <w:rPr>
          <w:rFonts w:ascii="Times New Roman" w:eastAsia="Times New Roman" w:hAnsi="Times New Roman" w:cs="Times New Roman"/>
          <w:b/>
          <w:sz w:val="24"/>
          <w:szCs w:val="24"/>
        </w:rPr>
        <w:t>Форма занятий:</w:t>
      </w:r>
      <w:r w:rsidRPr="00DC3909">
        <w:rPr>
          <w:rFonts w:ascii="Times New Roman" w:eastAsia="Times New Roman" w:hAnsi="Times New Roman" w:cs="Times New Roman"/>
          <w:sz w:val="24"/>
          <w:szCs w:val="24"/>
        </w:rPr>
        <w:t> групповые занятия, совместная творческая деятельность – коллективные работы, разработка проектов.</w:t>
      </w:r>
    </w:p>
    <w:p w:rsidR="00C45240" w:rsidRPr="00DC3909" w:rsidRDefault="00C45240" w:rsidP="00C45240">
      <w:pPr>
        <w:spacing w:before="100" w:beforeAutospacing="1" w:after="100" w:afterAutospacing="1" w:line="240" w:lineRule="auto"/>
        <w:rPr>
          <w:rFonts w:ascii="Times New Roman" w:eastAsia="Times New Roman" w:hAnsi="Times New Roman" w:cs="Times New Roman"/>
          <w:b/>
          <w:sz w:val="24"/>
          <w:szCs w:val="24"/>
        </w:rPr>
      </w:pPr>
      <w:r w:rsidRPr="00DC3909">
        <w:rPr>
          <w:rFonts w:ascii="Times New Roman" w:eastAsia="Times New Roman" w:hAnsi="Times New Roman" w:cs="Times New Roman"/>
          <w:b/>
          <w:sz w:val="24"/>
          <w:szCs w:val="24"/>
        </w:rPr>
        <w:t>Методы обучения</w:t>
      </w:r>
    </w:p>
    <w:p w:rsidR="00C45240" w:rsidRPr="00DC3909" w:rsidRDefault="00C45240" w:rsidP="00C4524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gramStart"/>
      <w:r w:rsidRPr="00DC3909">
        <w:rPr>
          <w:rFonts w:ascii="Times New Roman" w:eastAsia="Times New Roman" w:hAnsi="Times New Roman" w:cs="Times New Roman"/>
          <w:sz w:val="24"/>
          <w:szCs w:val="24"/>
        </w:rPr>
        <w:t>Словесные</w:t>
      </w:r>
      <w:proofErr w:type="gramEnd"/>
      <w:r w:rsidRPr="00DC3909">
        <w:rPr>
          <w:rFonts w:ascii="Times New Roman" w:eastAsia="Times New Roman" w:hAnsi="Times New Roman" w:cs="Times New Roman"/>
          <w:sz w:val="24"/>
          <w:szCs w:val="24"/>
        </w:rPr>
        <w:t>: рассказ, беседа, объяснение;</w:t>
      </w:r>
    </w:p>
    <w:p w:rsidR="00C45240" w:rsidRPr="00DC3909" w:rsidRDefault="00C45240" w:rsidP="00C452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C3909">
        <w:rPr>
          <w:rFonts w:ascii="Times New Roman" w:eastAsia="Times New Roman" w:hAnsi="Times New Roman" w:cs="Times New Roman"/>
          <w:sz w:val="24"/>
          <w:szCs w:val="24"/>
        </w:rPr>
        <w:t>Наглядные: иллюстрации, демонстрации;</w:t>
      </w:r>
    </w:p>
    <w:p w:rsidR="00C45240" w:rsidRPr="00DC3909" w:rsidRDefault="00C45240" w:rsidP="00C452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C3909">
        <w:rPr>
          <w:rFonts w:ascii="Times New Roman" w:eastAsia="Times New Roman" w:hAnsi="Times New Roman" w:cs="Times New Roman"/>
          <w:sz w:val="24"/>
          <w:szCs w:val="24"/>
        </w:rPr>
        <w:t>Практические: практические занятия;</w:t>
      </w:r>
    </w:p>
    <w:p w:rsidR="00C45240" w:rsidRPr="00DC3909" w:rsidRDefault="00C45240" w:rsidP="00C4524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gramStart"/>
      <w:r w:rsidRPr="00DC3909">
        <w:rPr>
          <w:rFonts w:ascii="Times New Roman" w:eastAsia="Times New Roman" w:hAnsi="Times New Roman" w:cs="Times New Roman"/>
          <w:sz w:val="24"/>
          <w:szCs w:val="24"/>
        </w:rPr>
        <w:t>Репродуктивные</w:t>
      </w:r>
      <w:proofErr w:type="gramEnd"/>
      <w:r w:rsidRPr="00DC3909">
        <w:rPr>
          <w:rFonts w:ascii="Times New Roman" w:eastAsia="Times New Roman" w:hAnsi="Times New Roman" w:cs="Times New Roman"/>
          <w:sz w:val="24"/>
          <w:szCs w:val="24"/>
        </w:rPr>
        <w:t>, проблемно-поисковые: повторение, конструирование.</w:t>
      </w:r>
    </w:p>
    <w:p w:rsidR="00C45240" w:rsidRPr="00DC3909" w:rsidRDefault="00C45240" w:rsidP="00C4524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gramStart"/>
      <w:r w:rsidRPr="00DC3909">
        <w:rPr>
          <w:rFonts w:ascii="Times New Roman" w:eastAsia="Times New Roman" w:hAnsi="Times New Roman" w:cs="Times New Roman"/>
          <w:sz w:val="24"/>
          <w:szCs w:val="24"/>
        </w:rPr>
        <w:t>Эвристический</w:t>
      </w:r>
      <w:proofErr w:type="gramEnd"/>
      <w:r w:rsidRPr="00DC3909">
        <w:rPr>
          <w:rFonts w:ascii="Times New Roman" w:eastAsia="Times New Roman" w:hAnsi="Times New Roman" w:cs="Times New Roman"/>
          <w:sz w:val="24"/>
          <w:szCs w:val="24"/>
        </w:rPr>
        <w:t>: продумывание будущей работы.</w:t>
      </w:r>
    </w:p>
    <w:p w:rsidR="000E049D" w:rsidRPr="00DC3909" w:rsidRDefault="00F4555A" w:rsidP="007165A2">
      <w:pPr>
        <w:pStyle w:val="a4"/>
        <w:rPr>
          <w:rFonts w:ascii="Times New Roman" w:hAnsi="Times New Roman" w:cs="Times New Roman"/>
          <w:bCs/>
          <w:sz w:val="24"/>
          <w:szCs w:val="24"/>
        </w:rPr>
      </w:pPr>
      <w:r w:rsidRPr="00DC3909">
        <w:rPr>
          <w:rFonts w:ascii="Times New Roman" w:hAnsi="Times New Roman" w:cs="Times New Roman"/>
          <w:bCs/>
          <w:sz w:val="24"/>
          <w:szCs w:val="24"/>
        </w:rPr>
        <w:t xml:space="preserve">                                      1.2. </w:t>
      </w:r>
      <w:r w:rsidR="000E049D" w:rsidRPr="00DC3909">
        <w:rPr>
          <w:rFonts w:ascii="Times New Roman" w:hAnsi="Times New Roman" w:cs="Times New Roman"/>
          <w:bCs/>
          <w:sz w:val="24"/>
          <w:szCs w:val="24"/>
        </w:rPr>
        <w:t>Цель</w:t>
      </w:r>
      <w:r w:rsidRPr="00DC3909">
        <w:rPr>
          <w:rFonts w:ascii="Times New Roman" w:hAnsi="Times New Roman" w:cs="Times New Roman"/>
          <w:bCs/>
          <w:sz w:val="24"/>
          <w:szCs w:val="24"/>
        </w:rPr>
        <w:t xml:space="preserve"> и задачи</w:t>
      </w:r>
      <w:r w:rsidR="000E049D" w:rsidRPr="00DC3909">
        <w:rPr>
          <w:rFonts w:ascii="Times New Roman" w:hAnsi="Times New Roman" w:cs="Times New Roman"/>
          <w:bCs/>
          <w:sz w:val="24"/>
          <w:szCs w:val="24"/>
        </w:rPr>
        <w:t xml:space="preserve"> программы </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
          <w:bCs/>
          <w:color w:val="000000"/>
          <w:sz w:val="24"/>
          <w:szCs w:val="24"/>
        </w:rPr>
        <w:t>Цель:</w:t>
      </w:r>
      <w:r w:rsidRPr="00DC3909">
        <w:rPr>
          <w:rFonts w:ascii="Times New Roman" w:eastAsia="Times New Roman" w:hAnsi="Times New Roman" w:cs="Times New Roman"/>
          <w:bCs/>
          <w:color w:val="000000"/>
          <w:sz w:val="24"/>
          <w:szCs w:val="24"/>
        </w:rPr>
        <w:t xml:space="preserve">  </w:t>
      </w:r>
      <w:r w:rsidRPr="00DC3909">
        <w:rPr>
          <w:rFonts w:ascii="Times New Roman" w:eastAsia="Times New Roman" w:hAnsi="Times New Roman" w:cs="Times New Roman"/>
          <w:color w:val="000000"/>
          <w:sz w:val="24"/>
          <w:szCs w:val="24"/>
        </w:rPr>
        <w:t>Формирование у обучающихся начальных знаний при работе с разнообразными материалами, профессионально-прикладных навыков и создание условий для самореализации личности ребёнка, раскрытия творческого потенциала путем изучения и использования этих материалов и инструментов</w:t>
      </w:r>
      <w:r w:rsidR="007165A2" w:rsidRPr="00DC3909">
        <w:rPr>
          <w:rFonts w:ascii="Times New Roman" w:eastAsia="Times New Roman" w:hAnsi="Times New Roman" w:cs="Times New Roman"/>
          <w:color w:val="000000"/>
          <w:sz w:val="24"/>
          <w:szCs w:val="24"/>
        </w:rPr>
        <w:t>,</w:t>
      </w:r>
      <w:r w:rsidRPr="00DC3909">
        <w:rPr>
          <w:rFonts w:ascii="Times New Roman" w:eastAsia="Times New Roman" w:hAnsi="Times New Roman" w:cs="Times New Roman"/>
          <w:color w:val="000000"/>
          <w:sz w:val="24"/>
          <w:szCs w:val="24"/>
        </w:rPr>
        <w:t xml:space="preserve"> и приёмов работы с ними. </w:t>
      </w:r>
    </w:p>
    <w:p w:rsidR="000E049D" w:rsidRPr="00DC3909" w:rsidRDefault="000E049D" w:rsidP="007165A2">
      <w:pPr>
        <w:pStyle w:val="a4"/>
        <w:rPr>
          <w:rFonts w:ascii="Times New Roman" w:hAnsi="Times New Roman" w:cs="Times New Roman"/>
          <w:b/>
          <w:sz w:val="24"/>
          <w:szCs w:val="24"/>
        </w:rPr>
      </w:pPr>
      <w:r w:rsidRPr="00DC3909">
        <w:rPr>
          <w:rFonts w:ascii="Times New Roman" w:hAnsi="Times New Roman" w:cs="Times New Roman"/>
          <w:b/>
          <w:sz w:val="24"/>
          <w:szCs w:val="24"/>
        </w:rPr>
        <w:t>Задачи</w:t>
      </w:r>
      <w:r w:rsidRPr="00DC3909">
        <w:rPr>
          <w:rFonts w:ascii="Times New Roman" w:eastAsia="Times New Roman" w:hAnsi="Times New Roman" w:cs="Times New Roman"/>
          <w:b/>
          <w:color w:val="000000"/>
          <w:sz w:val="24"/>
          <w:szCs w:val="24"/>
        </w:rPr>
        <w:t xml:space="preserve"> </w:t>
      </w:r>
    </w:p>
    <w:p w:rsidR="000E049D" w:rsidRPr="00DC3909" w:rsidRDefault="000E049D" w:rsidP="007165A2">
      <w:pPr>
        <w:pStyle w:val="a4"/>
        <w:rPr>
          <w:rFonts w:ascii="Times New Roman" w:hAnsi="Times New Roman" w:cs="Times New Roman"/>
          <w:b/>
          <w:sz w:val="24"/>
          <w:szCs w:val="24"/>
        </w:rPr>
      </w:pPr>
      <w:r w:rsidRPr="00DC3909">
        <w:rPr>
          <w:rFonts w:ascii="Times New Roman" w:hAnsi="Times New Roman" w:cs="Times New Roman"/>
          <w:b/>
          <w:sz w:val="24"/>
          <w:szCs w:val="24"/>
        </w:rPr>
        <w:t>Обучающие:</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Обучать первоначальным правилам инженерной графики, навыкам работы с чертёжными инструмент</w:t>
      </w:r>
      <w:r w:rsidR="007165A2" w:rsidRPr="00DC3909">
        <w:rPr>
          <w:rFonts w:ascii="Times New Roman" w:eastAsia="Times New Roman" w:hAnsi="Times New Roman" w:cs="Times New Roman"/>
          <w:color w:val="000000"/>
          <w:sz w:val="24"/>
          <w:szCs w:val="24"/>
        </w:rPr>
        <w:t>ами</w:t>
      </w:r>
      <w:r w:rsidRPr="00DC3909">
        <w:rPr>
          <w:rFonts w:ascii="Times New Roman" w:eastAsia="Times New Roman" w:hAnsi="Times New Roman" w:cs="Times New Roman"/>
          <w:color w:val="000000"/>
          <w:sz w:val="24"/>
          <w:szCs w:val="24"/>
        </w:rPr>
        <w:t>, материалами, применяемыми в моделировании и работе с электровыжыгателем.</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Пробуждать любознательность и интерес к устройству простейших технических объектов, мотивировать стремление разобраться в их конструкции и желание выполнять модели этих объектов.</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Обучать различным приемам работы с бумагой, деревянными заготовками.</w:t>
      </w:r>
    </w:p>
    <w:p w:rsidR="00F4555A" w:rsidRPr="00DC3909" w:rsidRDefault="00F4555A" w:rsidP="007165A2">
      <w:pPr>
        <w:pStyle w:val="a4"/>
        <w:rPr>
          <w:rFonts w:ascii="Times New Roman" w:eastAsia="Times New Roman" w:hAnsi="Times New Roman" w:cs="Times New Roman"/>
          <w:color w:val="000000"/>
          <w:sz w:val="24"/>
          <w:szCs w:val="24"/>
        </w:rPr>
      </w:pPr>
      <w:r w:rsidRPr="00DC3909">
        <w:rPr>
          <w:rStyle w:val="c1"/>
          <w:rFonts w:ascii="Times New Roman" w:hAnsi="Times New Roman" w:cs="Times New Roman"/>
          <w:sz w:val="24"/>
          <w:szCs w:val="24"/>
        </w:rPr>
        <w:t>Учить техническим приемам работы с тестом и подручными инструментами.</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Формировать умение следовать  инструкциям педагога, читать схемы изделий.</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Обогащать словарь </w:t>
      </w:r>
      <w:proofErr w:type="gramStart"/>
      <w:r w:rsidRPr="00DC3909">
        <w:rPr>
          <w:rFonts w:ascii="Times New Roman" w:eastAsia="Times New Roman" w:hAnsi="Times New Roman" w:cs="Times New Roman"/>
          <w:color w:val="000000"/>
          <w:sz w:val="24"/>
          <w:szCs w:val="24"/>
        </w:rPr>
        <w:t>обучающихся</w:t>
      </w:r>
      <w:proofErr w:type="gramEnd"/>
      <w:r w:rsidRPr="00DC3909">
        <w:rPr>
          <w:rFonts w:ascii="Times New Roman" w:eastAsia="Times New Roman" w:hAnsi="Times New Roman" w:cs="Times New Roman"/>
          <w:color w:val="000000"/>
          <w:sz w:val="24"/>
          <w:szCs w:val="24"/>
        </w:rPr>
        <w:t xml:space="preserve"> специальными терминами.</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Обучать  созданию композиций  в творческих работах.</w:t>
      </w:r>
    </w:p>
    <w:p w:rsidR="000E049D" w:rsidRPr="00DC3909" w:rsidRDefault="000E049D" w:rsidP="007165A2">
      <w:pPr>
        <w:pStyle w:val="a4"/>
        <w:rPr>
          <w:rFonts w:ascii="Times New Roman" w:eastAsia="Times New Roman" w:hAnsi="Times New Roman" w:cs="Times New Roman"/>
          <w:b/>
          <w:color w:val="000000"/>
          <w:sz w:val="24"/>
          <w:szCs w:val="24"/>
        </w:rPr>
      </w:pPr>
      <w:r w:rsidRPr="00DC3909">
        <w:rPr>
          <w:rFonts w:ascii="Times New Roman" w:eastAsia="Times New Roman" w:hAnsi="Times New Roman" w:cs="Times New Roman"/>
          <w:b/>
          <w:color w:val="000000"/>
          <w:sz w:val="24"/>
          <w:szCs w:val="24"/>
        </w:rPr>
        <w:t>Развивающие:</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Развивать внимание, память, логическое и пространственно</w:t>
      </w:r>
      <w:r w:rsidR="007165A2" w:rsidRPr="00DC3909">
        <w:rPr>
          <w:rFonts w:ascii="Times New Roman" w:eastAsia="Times New Roman" w:hAnsi="Times New Roman" w:cs="Times New Roman"/>
          <w:color w:val="000000"/>
          <w:sz w:val="24"/>
          <w:szCs w:val="24"/>
        </w:rPr>
        <w:t>е</w:t>
      </w:r>
      <w:r w:rsidRPr="00DC3909">
        <w:rPr>
          <w:rFonts w:ascii="Times New Roman" w:eastAsia="Times New Roman" w:hAnsi="Times New Roman" w:cs="Times New Roman"/>
          <w:color w:val="000000"/>
          <w:sz w:val="24"/>
          <w:szCs w:val="24"/>
        </w:rPr>
        <w:t xml:space="preserve"> воображение.</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Развить мелкую моторику рук и глазомер.</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Развить творческое мышление, фантазию, воображение, интерес к процессу работы и получаемому результату.</w:t>
      </w:r>
    </w:p>
    <w:p w:rsidR="000E049D" w:rsidRPr="00DC3909" w:rsidRDefault="000E049D" w:rsidP="007165A2">
      <w:pPr>
        <w:pStyle w:val="a4"/>
        <w:rPr>
          <w:rFonts w:ascii="Times New Roman" w:eastAsia="Times New Roman" w:hAnsi="Times New Roman" w:cs="Times New Roman"/>
          <w:b/>
          <w:color w:val="000000"/>
          <w:sz w:val="24"/>
          <w:szCs w:val="24"/>
        </w:rPr>
      </w:pPr>
      <w:r w:rsidRPr="00DC3909">
        <w:rPr>
          <w:rFonts w:ascii="Times New Roman" w:eastAsia="Times New Roman" w:hAnsi="Times New Roman" w:cs="Times New Roman"/>
          <w:b/>
          <w:color w:val="000000"/>
          <w:sz w:val="24"/>
          <w:szCs w:val="24"/>
        </w:rPr>
        <w:t>Воспитательные:</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Воспитывать интерес к искусству, нравственно-эстетическую отзывчивость </w:t>
      </w:r>
      <w:proofErr w:type="gramStart"/>
      <w:r w:rsidRPr="00DC3909">
        <w:rPr>
          <w:rFonts w:ascii="Times New Roman" w:eastAsia="Times New Roman" w:hAnsi="Times New Roman" w:cs="Times New Roman"/>
          <w:color w:val="000000"/>
          <w:sz w:val="24"/>
          <w:szCs w:val="24"/>
        </w:rPr>
        <w:t>к</w:t>
      </w:r>
      <w:proofErr w:type="gramEnd"/>
      <w:r w:rsidRPr="00DC3909">
        <w:rPr>
          <w:rFonts w:ascii="Times New Roman" w:eastAsia="Times New Roman" w:hAnsi="Times New Roman" w:cs="Times New Roman"/>
          <w:color w:val="000000"/>
          <w:sz w:val="24"/>
          <w:szCs w:val="24"/>
        </w:rPr>
        <w:t xml:space="preserve"> прекрасному в жизни и искусстве.</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Формировать культуру труда и совершенствовать трудовые навыки.</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Прививать аккуратность, бережное отношение к материалам.</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Расширять коммуникативные способности </w:t>
      </w:r>
      <w:proofErr w:type="gramStart"/>
      <w:r w:rsidRPr="00DC3909">
        <w:rPr>
          <w:rFonts w:ascii="Times New Roman" w:eastAsia="Times New Roman" w:hAnsi="Times New Roman" w:cs="Times New Roman"/>
          <w:color w:val="000000"/>
          <w:sz w:val="24"/>
          <w:szCs w:val="24"/>
        </w:rPr>
        <w:t>обучающихся</w:t>
      </w:r>
      <w:proofErr w:type="gramEnd"/>
      <w:r w:rsidRPr="00DC3909">
        <w:rPr>
          <w:rFonts w:ascii="Times New Roman" w:eastAsia="Times New Roman" w:hAnsi="Times New Roman" w:cs="Times New Roman"/>
          <w:color w:val="000000"/>
          <w:sz w:val="24"/>
          <w:szCs w:val="24"/>
        </w:rPr>
        <w:t>.</w:t>
      </w:r>
    </w:p>
    <w:p w:rsidR="000E049D" w:rsidRPr="00DC3909" w:rsidRDefault="000E049D" w:rsidP="007165A2">
      <w:pPr>
        <w:pStyle w:val="a4"/>
        <w:rPr>
          <w:rFonts w:ascii="Times New Roman" w:eastAsia="Times New Roman" w:hAnsi="Times New Roman" w:cs="Times New Roman"/>
          <w:b/>
          <w:color w:val="000000"/>
          <w:sz w:val="24"/>
          <w:szCs w:val="24"/>
        </w:rPr>
      </w:pPr>
      <w:r w:rsidRPr="00DC3909">
        <w:rPr>
          <w:rFonts w:ascii="Times New Roman" w:eastAsia="Times New Roman" w:hAnsi="Times New Roman" w:cs="Times New Roman"/>
          <w:b/>
          <w:bCs/>
          <w:color w:val="000000"/>
          <w:sz w:val="24"/>
          <w:szCs w:val="24"/>
        </w:rPr>
        <w:t>Ожидаемые результаты обучения.</w:t>
      </w:r>
    </w:p>
    <w:p w:rsidR="00320558" w:rsidRPr="00DC3909" w:rsidRDefault="00320558" w:rsidP="00320558">
      <w:pPr>
        <w:pStyle w:val="a4"/>
        <w:rPr>
          <w:rFonts w:ascii="Times New Roman" w:hAnsi="Times New Roman" w:cs="Times New Roman"/>
          <w:b/>
          <w:sz w:val="24"/>
          <w:szCs w:val="24"/>
        </w:rPr>
      </w:pPr>
      <w:r w:rsidRPr="00DC3909">
        <w:rPr>
          <w:rStyle w:val="c23"/>
          <w:rFonts w:ascii="Times New Roman" w:hAnsi="Times New Roman" w:cs="Times New Roman"/>
          <w:b/>
          <w:sz w:val="24"/>
          <w:szCs w:val="24"/>
        </w:rPr>
        <w:t xml:space="preserve">Личностные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воспитание трудолюбия, добросовестности в работе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развитие интереса к творчеству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совершенствование мировоззрения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духовно-нравственное становление </w:t>
      </w:r>
    </w:p>
    <w:p w:rsidR="00320558" w:rsidRPr="00DC3909" w:rsidRDefault="00320558" w:rsidP="00320558">
      <w:pPr>
        <w:pStyle w:val="a4"/>
        <w:rPr>
          <w:rFonts w:ascii="Times New Roman" w:hAnsi="Times New Roman" w:cs="Times New Roman"/>
          <w:b/>
          <w:sz w:val="24"/>
          <w:szCs w:val="24"/>
        </w:rPr>
      </w:pPr>
      <w:r w:rsidRPr="00DC3909">
        <w:rPr>
          <w:rStyle w:val="c23"/>
          <w:rFonts w:ascii="Times New Roman" w:hAnsi="Times New Roman" w:cs="Times New Roman"/>
          <w:b/>
          <w:sz w:val="24"/>
          <w:szCs w:val="24"/>
        </w:rPr>
        <w:t xml:space="preserve">Метапредметные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осознание жизненных ценностей и смыслов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соблюдение нравственных норм, правил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lastRenderedPageBreak/>
        <w:t xml:space="preserve">умение оценивать, вырабатывать свою жизненную позицию в отношении мира, окружающих людей, себя и своего будущего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формулирование познавательной цели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умение найти и выделить информацию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умение анализировать и синтезировать поставленные задачи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умение установить причинно-следственные связи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построение логической цепи рассуждений и выполнения работы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выдвижение гипотез и их обоснование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формулирование проблем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самостоятельное создание способов решения проблем творческого и поискового характера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умение слышать, слушать и понимать партнера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планирование и совместное выполнение деятельности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сотрудничество в поиске и сборе информации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умение выражать свои мысли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прогнозирование результата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умение соотнести результат с эталоном, внести необходимую коррекцию в план и способ действия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умение оценивать результат деятельности </w:t>
      </w:r>
    </w:p>
    <w:p w:rsidR="00320558" w:rsidRPr="00DC3909" w:rsidRDefault="00320558" w:rsidP="00320558">
      <w:pPr>
        <w:pStyle w:val="a4"/>
        <w:rPr>
          <w:rFonts w:ascii="Times New Roman" w:hAnsi="Times New Roman" w:cs="Times New Roman"/>
          <w:b/>
          <w:sz w:val="24"/>
          <w:szCs w:val="24"/>
        </w:rPr>
      </w:pPr>
      <w:r w:rsidRPr="00DC3909">
        <w:rPr>
          <w:rStyle w:val="c23"/>
          <w:rFonts w:ascii="Times New Roman" w:hAnsi="Times New Roman" w:cs="Times New Roman"/>
          <w:b/>
          <w:sz w:val="24"/>
          <w:szCs w:val="24"/>
        </w:rPr>
        <w:t xml:space="preserve">Предметные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освоение знаний и умений по программе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 xml:space="preserve">умение преобразовывать полученные знания и умения в свете требований времени </w:t>
      </w:r>
    </w:p>
    <w:p w:rsidR="00320558" w:rsidRPr="00DC3909" w:rsidRDefault="00320558" w:rsidP="00320558">
      <w:pPr>
        <w:pStyle w:val="a4"/>
        <w:rPr>
          <w:rFonts w:ascii="Times New Roman" w:hAnsi="Times New Roman" w:cs="Times New Roman"/>
          <w:sz w:val="24"/>
          <w:szCs w:val="24"/>
        </w:rPr>
      </w:pPr>
      <w:r w:rsidRPr="00DC3909">
        <w:rPr>
          <w:rStyle w:val="c4"/>
          <w:rFonts w:ascii="Times New Roman" w:hAnsi="Times New Roman" w:cs="Times New Roman"/>
          <w:sz w:val="24"/>
          <w:szCs w:val="24"/>
        </w:rPr>
        <w:t>умение применять полученные знания и умения.</w:t>
      </w:r>
    </w:p>
    <w:p w:rsidR="000E049D" w:rsidRPr="00DC3909" w:rsidRDefault="007165A2" w:rsidP="007165A2">
      <w:pPr>
        <w:pStyle w:val="a4"/>
        <w:rPr>
          <w:rFonts w:ascii="Times New Roman" w:eastAsia="Times New Roman" w:hAnsi="Times New Roman" w:cs="Times New Roman"/>
          <w:b/>
          <w:color w:val="000000"/>
          <w:sz w:val="24"/>
          <w:szCs w:val="24"/>
        </w:rPr>
      </w:pPr>
      <w:r w:rsidRPr="00DC3909">
        <w:rPr>
          <w:rFonts w:ascii="Times New Roman" w:eastAsia="Times New Roman" w:hAnsi="Times New Roman" w:cs="Times New Roman"/>
          <w:b/>
          <w:bCs/>
          <w:color w:val="000000"/>
          <w:sz w:val="24"/>
          <w:szCs w:val="24"/>
        </w:rPr>
        <w:t>Будут</w:t>
      </w:r>
      <w:r w:rsidR="000E049D" w:rsidRPr="00DC3909">
        <w:rPr>
          <w:rFonts w:ascii="Times New Roman" w:eastAsia="Times New Roman" w:hAnsi="Times New Roman" w:cs="Times New Roman"/>
          <w:b/>
          <w:bCs/>
          <w:color w:val="000000"/>
          <w:sz w:val="24"/>
          <w:szCs w:val="24"/>
        </w:rPr>
        <w:t xml:space="preserve"> знать</w:t>
      </w:r>
      <w:r w:rsidR="000E049D" w:rsidRPr="00DC3909">
        <w:rPr>
          <w:rFonts w:ascii="Times New Roman" w:eastAsia="Times New Roman" w:hAnsi="Times New Roman" w:cs="Times New Roman"/>
          <w:b/>
          <w:bCs/>
          <w:i/>
          <w:iCs/>
          <w:color w:val="000000"/>
          <w:sz w:val="24"/>
          <w:szCs w:val="24"/>
        </w:rPr>
        <w:t>:</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обучающиеся научатся различным приемам работы с бумагой, соленым тестом и электровыжигателем;</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будут знать основные геометрические понятия и базовые формы;</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организацию рабочего места, необходимые инструменты, материалы и приспособления для работы;</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названия различных видов бумаг и картон, дереянных заготовок;</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область применения и изготовление бумаги и дерева;</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научатся следовать устным инструкциям, читать и зарисовывать схемы изделий и эскизы композиций для выжигания;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основные свойства материалов для моделирования, лепки и выжигания;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принципы и технологию постройки плоских и объёмных моделей из бумаги и картона, </w:t>
      </w:r>
      <w:proofErr w:type="gramStart"/>
      <w:r w:rsidRPr="00DC3909">
        <w:rPr>
          <w:rFonts w:ascii="Times New Roman" w:eastAsia="Times New Roman" w:hAnsi="Times New Roman" w:cs="Times New Roman"/>
          <w:color w:val="000000"/>
          <w:sz w:val="24"/>
          <w:szCs w:val="24"/>
        </w:rPr>
        <w:t>соленого</w:t>
      </w:r>
      <w:proofErr w:type="gramEnd"/>
      <w:r w:rsidRPr="00DC3909">
        <w:rPr>
          <w:rFonts w:ascii="Times New Roman" w:eastAsia="Times New Roman" w:hAnsi="Times New Roman" w:cs="Times New Roman"/>
          <w:color w:val="000000"/>
          <w:sz w:val="24"/>
          <w:szCs w:val="24"/>
        </w:rPr>
        <w:t xml:space="preserve"> и бумажного теста, способы применения шаблонов;</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названия основных деталей и частей техники и структуру выжигателя;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необходимые правила техники безопасности в процессе всех этапов конструирования, лепки и работы с электровыжигателем;</w:t>
      </w:r>
    </w:p>
    <w:p w:rsidR="000E049D" w:rsidRPr="00DC3909" w:rsidRDefault="007165A2" w:rsidP="007165A2">
      <w:pPr>
        <w:pStyle w:val="a4"/>
        <w:rPr>
          <w:rFonts w:ascii="Times New Roman" w:eastAsia="Times New Roman" w:hAnsi="Times New Roman" w:cs="Times New Roman"/>
          <w:b/>
          <w:color w:val="000000"/>
          <w:sz w:val="24"/>
          <w:szCs w:val="24"/>
        </w:rPr>
      </w:pPr>
      <w:r w:rsidRPr="00DC3909">
        <w:rPr>
          <w:rFonts w:ascii="Times New Roman" w:eastAsia="Times New Roman" w:hAnsi="Times New Roman" w:cs="Times New Roman"/>
          <w:b/>
          <w:bCs/>
          <w:color w:val="000000"/>
          <w:sz w:val="24"/>
          <w:szCs w:val="24"/>
        </w:rPr>
        <w:t>Будут</w:t>
      </w:r>
      <w:r w:rsidR="000E049D" w:rsidRPr="00DC3909">
        <w:rPr>
          <w:rFonts w:ascii="Times New Roman" w:eastAsia="Times New Roman" w:hAnsi="Times New Roman" w:cs="Times New Roman"/>
          <w:b/>
          <w:bCs/>
          <w:color w:val="000000"/>
          <w:sz w:val="24"/>
          <w:szCs w:val="24"/>
        </w:rPr>
        <w:t xml:space="preserve"> уметь:</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самостоятельно построить модель из бумаги и картона по шаблону, алгоритм создания скульптуры, переводить рисунок на основу для выжигания;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определять основные части изготовляемых моделей и правильно произносить их названия;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работать простейшими ручным инструментом;</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окрашивать модель кистью.</w:t>
      </w:r>
    </w:p>
    <w:p w:rsidR="00320558" w:rsidRPr="00DC3909" w:rsidRDefault="00320558" w:rsidP="007165A2">
      <w:pPr>
        <w:pStyle w:val="a4"/>
        <w:rPr>
          <w:rFonts w:ascii="Times New Roman" w:eastAsia="Times New Roman" w:hAnsi="Times New Roman" w:cs="Times New Roman"/>
          <w:b/>
          <w:color w:val="000000"/>
          <w:sz w:val="24"/>
          <w:szCs w:val="24"/>
        </w:rPr>
      </w:pPr>
      <w:r w:rsidRPr="00DC3909">
        <w:rPr>
          <w:rFonts w:ascii="Times New Roman" w:eastAsia="Times New Roman" w:hAnsi="Times New Roman" w:cs="Times New Roman"/>
          <w:color w:val="000000"/>
          <w:sz w:val="24"/>
          <w:szCs w:val="24"/>
        </w:rPr>
        <w:t xml:space="preserve">                                              </w:t>
      </w:r>
      <w:r w:rsidR="00E2731D" w:rsidRPr="00DC3909">
        <w:rPr>
          <w:rFonts w:ascii="Times New Roman" w:eastAsia="Times New Roman" w:hAnsi="Times New Roman" w:cs="Times New Roman"/>
          <w:b/>
          <w:color w:val="000000"/>
          <w:sz w:val="24"/>
          <w:szCs w:val="24"/>
        </w:rPr>
        <w:t xml:space="preserve">1.3. </w:t>
      </w:r>
      <w:r w:rsidRPr="00DC3909">
        <w:rPr>
          <w:rFonts w:ascii="Times New Roman" w:eastAsia="Times New Roman" w:hAnsi="Times New Roman" w:cs="Times New Roman"/>
          <w:b/>
          <w:color w:val="000000"/>
          <w:sz w:val="24"/>
          <w:szCs w:val="24"/>
        </w:rPr>
        <w:t>Рабочая программа</w:t>
      </w:r>
    </w:p>
    <w:p w:rsidR="000E049D" w:rsidRPr="00DC3909" w:rsidRDefault="00320558" w:rsidP="007165A2">
      <w:pPr>
        <w:pStyle w:val="a4"/>
        <w:rPr>
          <w:rFonts w:ascii="Times New Roman" w:eastAsia="Times New Roman" w:hAnsi="Times New Roman" w:cs="Times New Roman"/>
          <w:b/>
          <w:color w:val="000000"/>
          <w:sz w:val="24"/>
          <w:szCs w:val="24"/>
        </w:rPr>
      </w:pPr>
      <w:r w:rsidRPr="00DC3909">
        <w:rPr>
          <w:rFonts w:ascii="Times New Roman" w:eastAsia="Times New Roman" w:hAnsi="Times New Roman" w:cs="Times New Roman"/>
          <w:b/>
          <w:bCs/>
          <w:color w:val="000000"/>
          <w:sz w:val="24"/>
          <w:szCs w:val="24"/>
        </w:rPr>
        <w:t xml:space="preserve">                                                    Учебный </w:t>
      </w:r>
      <w:r w:rsidR="000E049D" w:rsidRPr="00DC3909">
        <w:rPr>
          <w:rFonts w:ascii="Times New Roman" w:eastAsia="Times New Roman" w:hAnsi="Times New Roman" w:cs="Times New Roman"/>
          <w:b/>
          <w:bCs/>
          <w:color w:val="000000"/>
          <w:sz w:val="24"/>
          <w:szCs w:val="24"/>
        </w:rPr>
        <w:t xml:space="preserve"> план</w:t>
      </w:r>
    </w:p>
    <w:tbl>
      <w:tblPr>
        <w:tblW w:w="9488" w:type="dxa"/>
        <w:tblLayout w:type="fixed"/>
        <w:tblCellMar>
          <w:left w:w="0" w:type="dxa"/>
          <w:right w:w="0" w:type="dxa"/>
        </w:tblCellMar>
        <w:tblLook w:val="04A0"/>
      </w:tblPr>
      <w:tblGrid>
        <w:gridCol w:w="540"/>
        <w:gridCol w:w="3116"/>
        <w:gridCol w:w="851"/>
        <w:gridCol w:w="992"/>
        <w:gridCol w:w="1234"/>
        <w:gridCol w:w="2755"/>
      </w:tblGrid>
      <w:tr w:rsidR="005239A0" w:rsidRPr="00DC3909" w:rsidTr="005239A0">
        <w:trPr>
          <w:trHeight w:val="240"/>
        </w:trPr>
        <w:tc>
          <w:tcPr>
            <w:tcW w:w="5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bookmarkStart w:id="0" w:name="1e1a4be0d44e9d299cf4f5c37726780444b1f675"/>
            <w:bookmarkEnd w:id="0"/>
            <w:r w:rsidRPr="00DC3909">
              <w:rPr>
                <w:rFonts w:ascii="Times New Roman" w:eastAsia="Times New Roman" w:hAnsi="Times New Roman" w:cs="Times New Roman"/>
                <w:color w:val="000000"/>
                <w:sz w:val="24"/>
                <w:szCs w:val="24"/>
              </w:rPr>
              <w:t>№</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Тема</w:t>
            </w:r>
          </w:p>
        </w:tc>
        <w:tc>
          <w:tcPr>
            <w:tcW w:w="307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hideMark/>
          </w:tcPr>
          <w:p w:rsidR="005239A0" w:rsidRPr="00DC3909" w:rsidRDefault="005239A0" w:rsidP="005239A0">
            <w:pPr>
              <w:pStyle w:val="a4"/>
              <w:rPr>
                <w:rFonts w:ascii="Times New Roman" w:eastAsia="Times New Roman" w:hAnsi="Times New Roman" w:cs="Times New Roman"/>
                <w:sz w:val="24"/>
                <w:szCs w:val="24"/>
              </w:rPr>
            </w:pPr>
            <w:r w:rsidRPr="00DC3909">
              <w:rPr>
                <w:rFonts w:ascii="Times New Roman" w:eastAsia="Times New Roman" w:hAnsi="Times New Roman" w:cs="Times New Roman"/>
                <w:color w:val="000000"/>
                <w:sz w:val="24"/>
                <w:szCs w:val="24"/>
              </w:rPr>
              <w:t>Количество часов</w:t>
            </w:r>
          </w:p>
        </w:tc>
        <w:tc>
          <w:tcPr>
            <w:tcW w:w="2755" w:type="dxa"/>
            <w:vMerge w:val="restart"/>
            <w:tcBorders>
              <w:top w:val="single" w:sz="4" w:space="0" w:color="000000"/>
              <w:left w:val="single" w:sz="4" w:space="0" w:color="auto"/>
              <w:right w:val="single" w:sz="4" w:space="0" w:color="000000"/>
            </w:tcBorders>
            <w:shd w:val="clear" w:color="auto" w:fill="FFFFFF"/>
          </w:tcPr>
          <w:p w:rsidR="005239A0" w:rsidRPr="00DC3909" w:rsidRDefault="005239A0" w:rsidP="005239A0">
            <w:pPr>
              <w:pStyle w:val="a4"/>
              <w:rPr>
                <w:rFonts w:ascii="Times New Roman" w:eastAsia="Times New Roman" w:hAnsi="Times New Roman" w:cs="Times New Roman"/>
                <w:sz w:val="24"/>
                <w:szCs w:val="24"/>
              </w:rPr>
            </w:pPr>
            <w:r w:rsidRPr="00DC3909">
              <w:rPr>
                <w:rFonts w:ascii="Times New Roman" w:eastAsia="Times New Roman" w:hAnsi="Times New Roman" w:cs="Times New Roman"/>
                <w:sz w:val="24"/>
                <w:szCs w:val="24"/>
              </w:rPr>
              <w:t>Формы промежуточной аттестации</w:t>
            </w:r>
          </w:p>
        </w:tc>
      </w:tr>
      <w:tr w:rsidR="005239A0" w:rsidRPr="00DC3909" w:rsidTr="005239A0">
        <w:trPr>
          <w:trHeight w:val="280"/>
        </w:trPr>
        <w:tc>
          <w:tcPr>
            <w:tcW w:w="5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sz w:val="24"/>
                <w:szCs w:val="24"/>
              </w:rPr>
            </w:pPr>
            <w:r w:rsidRPr="00DC3909">
              <w:rPr>
                <w:rFonts w:ascii="Times New Roman" w:eastAsia="Times New Roman" w:hAnsi="Times New Roman" w:cs="Times New Roman"/>
                <w:sz w:val="24"/>
                <w:szCs w:val="24"/>
              </w:rPr>
              <w:t>всего</w:t>
            </w:r>
          </w:p>
        </w:tc>
        <w:tc>
          <w:tcPr>
            <w:tcW w:w="992" w:type="dxa"/>
            <w:tcBorders>
              <w:top w:val="single" w:sz="4" w:space="0" w:color="auto"/>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теория</w:t>
            </w:r>
          </w:p>
        </w:tc>
        <w:tc>
          <w:tcPr>
            <w:tcW w:w="1234"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практика</w:t>
            </w:r>
          </w:p>
        </w:tc>
        <w:tc>
          <w:tcPr>
            <w:tcW w:w="2755" w:type="dxa"/>
            <w:vMerge/>
            <w:tcBorders>
              <w:left w:val="single" w:sz="4" w:space="0" w:color="auto"/>
              <w:bottom w:val="single" w:sz="4" w:space="0" w:color="000000"/>
              <w:right w:val="single" w:sz="4" w:space="0" w:color="000000"/>
            </w:tcBorders>
            <w:shd w:val="clear" w:color="auto" w:fill="FFFFFF"/>
          </w:tcPr>
          <w:p w:rsidR="005239A0" w:rsidRPr="00DC3909" w:rsidRDefault="005239A0" w:rsidP="005239A0">
            <w:pPr>
              <w:pStyle w:val="a4"/>
              <w:rPr>
                <w:rFonts w:ascii="Times New Roman" w:eastAsia="Times New Roman" w:hAnsi="Times New Roman" w:cs="Times New Roman"/>
                <w:color w:val="000000"/>
                <w:sz w:val="24"/>
                <w:szCs w:val="24"/>
              </w:rPr>
            </w:pPr>
          </w:p>
        </w:tc>
      </w:tr>
      <w:tr w:rsidR="005239A0" w:rsidRPr="00DC3909" w:rsidTr="005239A0">
        <w:trPr>
          <w:trHeight w:val="280"/>
        </w:trPr>
        <w:tc>
          <w:tcPr>
            <w:tcW w:w="5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 xml:space="preserve">Вводные. Виды материалов для создания объемных </w:t>
            </w:r>
            <w:r w:rsidRPr="00DC3909">
              <w:rPr>
                <w:rFonts w:ascii="Times New Roman" w:eastAsia="Times New Roman" w:hAnsi="Times New Roman" w:cs="Times New Roman"/>
                <w:bCs/>
                <w:color w:val="000000"/>
                <w:sz w:val="24"/>
                <w:szCs w:val="24"/>
              </w:rPr>
              <w:lastRenderedPageBreak/>
              <w:t>работ</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lastRenderedPageBreak/>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5</w:t>
            </w:r>
          </w:p>
        </w:tc>
        <w:tc>
          <w:tcPr>
            <w:tcW w:w="1234"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5</w:t>
            </w:r>
          </w:p>
        </w:tc>
        <w:tc>
          <w:tcPr>
            <w:tcW w:w="2755" w:type="dxa"/>
            <w:tcBorders>
              <w:top w:val="single" w:sz="4" w:space="0" w:color="000000"/>
              <w:left w:val="single" w:sz="4" w:space="0" w:color="auto"/>
              <w:bottom w:val="single" w:sz="4" w:space="0" w:color="000000"/>
              <w:right w:val="single" w:sz="4" w:space="0" w:color="000000"/>
            </w:tcBorders>
            <w:shd w:val="clear" w:color="auto" w:fill="FFFFFF"/>
          </w:tcPr>
          <w:p w:rsidR="005239A0" w:rsidRPr="00DC3909" w:rsidRDefault="002760DB" w:rsidP="005239A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тестирование</w:t>
            </w:r>
          </w:p>
        </w:tc>
      </w:tr>
      <w:tr w:rsidR="005239A0" w:rsidRPr="00DC3909" w:rsidTr="005239A0">
        <w:trPr>
          <w:trHeight w:val="280"/>
        </w:trPr>
        <w:tc>
          <w:tcPr>
            <w:tcW w:w="5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lastRenderedPageBreak/>
              <w:t>2.</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Оригами.</w:t>
            </w:r>
            <w:r w:rsidRPr="00DC3909">
              <w:rPr>
                <w:rFonts w:ascii="Times New Roman" w:eastAsia="Times New Roman" w:hAnsi="Times New Roman" w:cs="Times New Roman"/>
                <w:color w:val="000000"/>
                <w:sz w:val="24"/>
                <w:szCs w:val="24"/>
              </w:rPr>
              <w:t> </w:t>
            </w:r>
          </w:p>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Конструирование поделок путём сгибания бумаги. История оригами.</w:t>
            </w:r>
          </w:p>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Базовые формы оригами.</w:t>
            </w:r>
          </w:p>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color w:val="000000"/>
                <w:sz w:val="24"/>
                <w:szCs w:val="24"/>
              </w:rPr>
              <w:t>Индивидуальная работа.</w:t>
            </w:r>
            <w:r w:rsidRPr="00DC3909">
              <w:rPr>
                <w:rFonts w:ascii="Times New Roman" w:eastAsia="Times New Roman" w:hAnsi="Times New Roman" w:cs="Times New Roman"/>
                <w:bCs/>
                <w:color w:val="000000"/>
                <w:sz w:val="24"/>
                <w:szCs w:val="24"/>
              </w:rPr>
              <w:t xml:space="preserve"> Модульное оригами Техника «Кусудума»</w:t>
            </w:r>
          </w:p>
          <w:p w:rsidR="005239A0" w:rsidRPr="00DC3909" w:rsidRDefault="005239A0" w:rsidP="005239A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 xml:space="preserve"> </w:t>
            </w:r>
            <w:r w:rsidRPr="00DC3909">
              <w:rPr>
                <w:rFonts w:ascii="Times New Roman" w:eastAsia="Times New Roman" w:hAnsi="Times New Roman" w:cs="Times New Roman"/>
                <w:color w:val="000000"/>
                <w:sz w:val="24"/>
                <w:szCs w:val="24"/>
              </w:rPr>
              <w:t xml:space="preserve">Индивидуальная работа. </w:t>
            </w:r>
            <w:r w:rsidRPr="00DC3909">
              <w:rPr>
                <w:rFonts w:ascii="Times New Roman" w:eastAsia="Times New Roman" w:hAnsi="Times New Roman" w:cs="Times New Roman"/>
                <w:bCs/>
                <w:color w:val="000000"/>
                <w:sz w:val="24"/>
                <w:szCs w:val="24"/>
              </w:rPr>
              <w:t>Простые цветы, цветочные композиции, использование в открытках, для оформления подарочных</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2</w:t>
            </w:r>
          </w:p>
        </w:tc>
        <w:tc>
          <w:tcPr>
            <w:tcW w:w="1234"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10</w:t>
            </w:r>
          </w:p>
        </w:tc>
        <w:tc>
          <w:tcPr>
            <w:tcW w:w="2755" w:type="dxa"/>
            <w:tcBorders>
              <w:top w:val="single" w:sz="4" w:space="0" w:color="000000"/>
              <w:left w:val="single" w:sz="4" w:space="0" w:color="auto"/>
              <w:bottom w:val="single" w:sz="4" w:space="0" w:color="000000"/>
              <w:right w:val="single" w:sz="4" w:space="0" w:color="000000"/>
            </w:tcBorders>
            <w:shd w:val="clear" w:color="auto" w:fill="FFFFFF"/>
          </w:tcPr>
          <w:p w:rsidR="005239A0" w:rsidRPr="00DC3909" w:rsidRDefault="005239A0" w:rsidP="005239A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Выставки.</w:t>
            </w:r>
          </w:p>
          <w:p w:rsidR="002760DB" w:rsidRPr="00DC3909" w:rsidRDefault="002760DB" w:rsidP="005239A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тестирование</w:t>
            </w:r>
          </w:p>
        </w:tc>
      </w:tr>
      <w:tr w:rsidR="005239A0" w:rsidRPr="00DC3909" w:rsidTr="005239A0">
        <w:trPr>
          <w:trHeight w:val="280"/>
        </w:trPr>
        <w:tc>
          <w:tcPr>
            <w:tcW w:w="5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3.</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Конструирование из картона</w:t>
            </w:r>
          </w:p>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Конструирование макетов и моделей технических объектов и игрушек из плоских деталей.</w:t>
            </w:r>
          </w:p>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Конструирование макетов и моделей технических объектов и игрушек из объёмных деталей.</w:t>
            </w:r>
          </w:p>
          <w:p w:rsidR="005239A0" w:rsidRPr="00DC3909" w:rsidRDefault="005239A0" w:rsidP="005239A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 работа.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2</w:t>
            </w:r>
          </w:p>
        </w:tc>
        <w:tc>
          <w:tcPr>
            <w:tcW w:w="1234"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18</w:t>
            </w:r>
          </w:p>
        </w:tc>
        <w:tc>
          <w:tcPr>
            <w:tcW w:w="2755" w:type="dxa"/>
            <w:tcBorders>
              <w:top w:val="single" w:sz="4" w:space="0" w:color="000000"/>
              <w:left w:val="single" w:sz="4" w:space="0" w:color="auto"/>
              <w:bottom w:val="single" w:sz="4" w:space="0" w:color="000000"/>
              <w:right w:val="single" w:sz="4" w:space="0" w:color="000000"/>
            </w:tcBorders>
            <w:shd w:val="clear" w:color="auto" w:fill="FFFFFF"/>
          </w:tcPr>
          <w:p w:rsidR="005239A0" w:rsidRPr="00DC3909" w:rsidRDefault="005239A0" w:rsidP="005239A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Выставки.</w:t>
            </w:r>
          </w:p>
          <w:p w:rsidR="002760DB" w:rsidRPr="00DC3909" w:rsidRDefault="002760DB" w:rsidP="005239A0">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тестирование</w:t>
            </w:r>
          </w:p>
          <w:p w:rsidR="002760DB" w:rsidRPr="00DC3909" w:rsidRDefault="002760DB" w:rsidP="005239A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Участие в конкурсах</w:t>
            </w:r>
          </w:p>
        </w:tc>
      </w:tr>
      <w:tr w:rsidR="005239A0" w:rsidRPr="00DC3909" w:rsidTr="005239A0">
        <w:trPr>
          <w:trHeight w:val="280"/>
        </w:trPr>
        <w:tc>
          <w:tcPr>
            <w:tcW w:w="5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4.</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Техника «папье-маше»</w:t>
            </w:r>
          </w:p>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Составление алгоритма. Материалы. Изготовление декоративной посуды. Объемные работы.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2</w:t>
            </w:r>
          </w:p>
        </w:tc>
        <w:tc>
          <w:tcPr>
            <w:tcW w:w="1234"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18</w:t>
            </w:r>
          </w:p>
        </w:tc>
        <w:tc>
          <w:tcPr>
            <w:tcW w:w="2755" w:type="dxa"/>
            <w:tcBorders>
              <w:top w:val="single" w:sz="4" w:space="0" w:color="000000"/>
              <w:left w:val="single" w:sz="4" w:space="0" w:color="auto"/>
              <w:bottom w:val="single" w:sz="4" w:space="0" w:color="000000"/>
              <w:right w:val="single" w:sz="4" w:space="0" w:color="000000"/>
            </w:tcBorders>
            <w:shd w:val="clear" w:color="auto" w:fill="FFFFFF"/>
          </w:tcPr>
          <w:p w:rsidR="005239A0" w:rsidRPr="00DC3909" w:rsidRDefault="002760DB" w:rsidP="005239A0">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тестирование</w:t>
            </w:r>
          </w:p>
        </w:tc>
      </w:tr>
      <w:tr w:rsidR="005239A0" w:rsidRPr="00DC3909" w:rsidTr="005239A0">
        <w:trPr>
          <w:trHeight w:val="280"/>
        </w:trPr>
        <w:tc>
          <w:tcPr>
            <w:tcW w:w="5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5.</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Техника «пейп-арт»</w:t>
            </w:r>
          </w:p>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Оформление ваз, шкатулок, декоративных тарелок</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bCs/>
                <w:color w:val="000000"/>
                <w:sz w:val="24"/>
                <w:szCs w:val="24"/>
              </w:rPr>
            </w:pPr>
          </w:p>
        </w:tc>
        <w:tc>
          <w:tcPr>
            <w:tcW w:w="1234"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bCs/>
                <w:color w:val="000000"/>
                <w:sz w:val="24"/>
                <w:szCs w:val="24"/>
              </w:rPr>
            </w:pPr>
          </w:p>
        </w:tc>
        <w:tc>
          <w:tcPr>
            <w:tcW w:w="2755" w:type="dxa"/>
            <w:tcBorders>
              <w:top w:val="single" w:sz="4" w:space="0" w:color="000000"/>
              <w:left w:val="single" w:sz="4" w:space="0" w:color="auto"/>
              <w:bottom w:val="single" w:sz="4" w:space="0" w:color="000000"/>
              <w:right w:val="single" w:sz="4" w:space="0" w:color="000000"/>
            </w:tcBorders>
            <w:shd w:val="clear" w:color="auto" w:fill="FFFFFF"/>
          </w:tcPr>
          <w:p w:rsidR="005239A0" w:rsidRPr="00DC3909" w:rsidRDefault="002760DB"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тестирование</w:t>
            </w:r>
          </w:p>
          <w:p w:rsidR="002760DB" w:rsidRPr="00DC3909" w:rsidRDefault="002760DB"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Участие в конкурсах</w:t>
            </w:r>
          </w:p>
        </w:tc>
      </w:tr>
      <w:tr w:rsidR="005239A0" w:rsidRPr="00DC3909" w:rsidTr="005239A0">
        <w:trPr>
          <w:trHeight w:val="280"/>
        </w:trPr>
        <w:tc>
          <w:tcPr>
            <w:tcW w:w="5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6.</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Лепка из соленого теста. Сюжетные миниатюры, медальоны.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2</w:t>
            </w:r>
          </w:p>
        </w:tc>
        <w:tc>
          <w:tcPr>
            <w:tcW w:w="1234"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18</w:t>
            </w:r>
          </w:p>
        </w:tc>
        <w:tc>
          <w:tcPr>
            <w:tcW w:w="2755" w:type="dxa"/>
            <w:tcBorders>
              <w:top w:val="single" w:sz="4" w:space="0" w:color="000000"/>
              <w:left w:val="single" w:sz="4" w:space="0" w:color="auto"/>
              <w:bottom w:val="single" w:sz="4" w:space="0" w:color="000000"/>
              <w:right w:val="single" w:sz="4" w:space="0" w:color="000000"/>
            </w:tcBorders>
            <w:shd w:val="clear" w:color="auto" w:fill="FFFFFF"/>
          </w:tcPr>
          <w:p w:rsidR="005239A0" w:rsidRPr="00DC3909" w:rsidRDefault="002760DB" w:rsidP="005239A0">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тестирование</w:t>
            </w:r>
          </w:p>
        </w:tc>
      </w:tr>
      <w:tr w:rsidR="005239A0" w:rsidRPr="00DC3909" w:rsidTr="005239A0">
        <w:trPr>
          <w:trHeight w:val="280"/>
        </w:trPr>
        <w:tc>
          <w:tcPr>
            <w:tcW w:w="5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7.</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 xml:space="preserve">Выжигание по дереву. Изучение аппарата по выжиганию по дереву, изучение приемов выжигания, составление композиций, </w:t>
            </w:r>
          </w:p>
          <w:p w:rsidR="005239A0" w:rsidRPr="00DC3909" w:rsidRDefault="005239A0" w:rsidP="005239A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 xml:space="preserve">Заготовки для магнитиков, небольшие картины. </w:t>
            </w:r>
            <w:r w:rsidRPr="00DC3909">
              <w:rPr>
                <w:rFonts w:ascii="Times New Roman" w:eastAsia="Times New Roman" w:hAnsi="Times New Roman" w:cs="Times New Roman"/>
                <w:color w:val="000000"/>
                <w:sz w:val="24"/>
                <w:szCs w:val="24"/>
              </w:rPr>
              <w:t>Индивидуальная работа.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2</w:t>
            </w:r>
          </w:p>
        </w:tc>
        <w:tc>
          <w:tcPr>
            <w:tcW w:w="1234"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32</w:t>
            </w:r>
          </w:p>
        </w:tc>
        <w:tc>
          <w:tcPr>
            <w:tcW w:w="2755" w:type="dxa"/>
            <w:tcBorders>
              <w:top w:val="single" w:sz="4" w:space="0" w:color="000000"/>
              <w:left w:val="single" w:sz="4" w:space="0" w:color="auto"/>
              <w:bottom w:val="single" w:sz="4" w:space="0" w:color="000000"/>
              <w:right w:val="single" w:sz="4" w:space="0" w:color="000000"/>
            </w:tcBorders>
            <w:shd w:val="clear" w:color="auto" w:fill="FFFFFF"/>
          </w:tcPr>
          <w:p w:rsidR="005239A0" w:rsidRPr="00DC3909" w:rsidRDefault="005239A0" w:rsidP="005239A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Выставки,  участие в конкурсах</w:t>
            </w:r>
          </w:p>
        </w:tc>
      </w:tr>
      <w:tr w:rsidR="005239A0" w:rsidRPr="00DC3909" w:rsidTr="005239A0">
        <w:trPr>
          <w:trHeight w:val="280"/>
        </w:trPr>
        <w:tc>
          <w:tcPr>
            <w:tcW w:w="5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8.</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Заключительное занятие.</w:t>
            </w:r>
          </w:p>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Подведение итогов и анализ работы за год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w:t>
            </w:r>
          </w:p>
        </w:tc>
        <w:tc>
          <w:tcPr>
            <w:tcW w:w="2755" w:type="dxa"/>
            <w:tcBorders>
              <w:top w:val="single" w:sz="4" w:space="0" w:color="000000"/>
              <w:left w:val="single" w:sz="4" w:space="0" w:color="auto"/>
              <w:bottom w:val="single" w:sz="4" w:space="0" w:color="000000"/>
              <w:right w:val="single" w:sz="4" w:space="0" w:color="000000"/>
            </w:tcBorders>
            <w:shd w:val="clear" w:color="auto" w:fill="FFFFFF"/>
          </w:tcPr>
          <w:p w:rsidR="005239A0" w:rsidRPr="00DC3909" w:rsidRDefault="005239A0" w:rsidP="005239A0">
            <w:pPr>
              <w:pStyle w:val="a4"/>
              <w:rPr>
                <w:rFonts w:ascii="Times New Roman" w:eastAsia="Times New Roman" w:hAnsi="Times New Roman" w:cs="Times New Roman"/>
                <w:color w:val="000000"/>
                <w:sz w:val="24"/>
                <w:szCs w:val="24"/>
              </w:rPr>
            </w:pPr>
          </w:p>
        </w:tc>
      </w:tr>
      <w:tr w:rsidR="005239A0" w:rsidRPr="00DC3909" w:rsidTr="005239A0">
        <w:trPr>
          <w:trHeight w:val="280"/>
        </w:trPr>
        <w:tc>
          <w:tcPr>
            <w:tcW w:w="5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итого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153D6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27</w:t>
            </w:r>
          </w:p>
        </w:tc>
        <w:tc>
          <w:tcPr>
            <w:tcW w:w="1234"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5239A0" w:rsidRPr="00DC3909" w:rsidRDefault="005239A0" w:rsidP="007165A2">
            <w:pPr>
              <w:pStyle w:val="a4"/>
              <w:rPr>
                <w:rFonts w:ascii="Times New Roman" w:eastAsia="Times New Roman" w:hAnsi="Times New Roman" w:cs="Times New Roman"/>
                <w:sz w:val="24"/>
                <w:szCs w:val="24"/>
              </w:rPr>
            </w:pPr>
            <w:r w:rsidRPr="00DC3909">
              <w:rPr>
                <w:rFonts w:ascii="Times New Roman" w:eastAsia="Times New Roman" w:hAnsi="Times New Roman" w:cs="Times New Roman"/>
                <w:color w:val="000000"/>
                <w:sz w:val="24"/>
                <w:szCs w:val="24"/>
              </w:rPr>
              <w:t>117</w:t>
            </w:r>
          </w:p>
        </w:tc>
        <w:tc>
          <w:tcPr>
            <w:tcW w:w="2755" w:type="dxa"/>
            <w:tcBorders>
              <w:top w:val="single" w:sz="4" w:space="0" w:color="000000"/>
              <w:left w:val="single" w:sz="4" w:space="0" w:color="auto"/>
              <w:bottom w:val="single" w:sz="4" w:space="0" w:color="000000"/>
              <w:right w:val="single" w:sz="4" w:space="0" w:color="000000"/>
            </w:tcBorders>
          </w:tcPr>
          <w:p w:rsidR="005239A0" w:rsidRPr="00DC3909" w:rsidRDefault="005239A0" w:rsidP="007165A2">
            <w:pPr>
              <w:pStyle w:val="a4"/>
              <w:rPr>
                <w:rFonts w:ascii="Times New Roman" w:eastAsia="Times New Roman" w:hAnsi="Times New Roman" w:cs="Times New Roman"/>
                <w:sz w:val="24"/>
                <w:szCs w:val="24"/>
              </w:rPr>
            </w:pPr>
          </w:p>
        </w:tc>
      </w:tr>
    </w:tbl>
    <w:p w:rsidR="000E049D" w:rsidRPr="00DC3909" w:rsidRDefault="000E049D" w:rsidP="007165A2">
      <w:pPr>
        <w:pStyle w:val="a4"/>
        <w:rPr>
          <w:rFonts w:ascii="Times New Roman" w:eastAsia="Times New Roman" w:hAnsi="Times New Roman" w:cs="Times New Roman"/>
          <w:bCs/>
          <w:color w:val="000000"/>
          <w:sz w:val="24"/>
          <w:szCs w:val="24"/>
        </w:rPr>
      </w:pPr>
    </w:p>
    <w:p w:rsidR="000E049D" w:rsidRPr="00DC3909" w:rsidRDefault="000E049D" w:rsidP="007165A2">
      <w:pPr>
        <w:pStyle w:val="a4"/>
        <w:rPr>
          <w:rFonts w:ascii="Times New Roman" w:eastAsia="Times New Roman" w:hAnsi="Times New Roman" w:cs="Times New Roman"/>
          <w:b/>
          <w:bCs/>
          <w:color w:val="000000"/>
          <w:sz w:val="24"/>
          <w:szCs w:val="24"/>
        </w:rPr>
      </w:pPr>
      <w:r w:rsidRPr="00DC3909">
        <w:rPr>
          <w:rFonts w:ascii="Times New Roman" w:eastAsia="Times New Roman" w:hAnsi="Times New Roman" w:cs="Times New Roman"/>
          <w:b/>
          <w:bCs/>
          <w:color w:val="000000"/>
          <w:sz w:val="24"/>
          <w:szCs w:val="24"/>
        </w:rPr>
        <w:t>Содержание программы.</w:t>
      </w:r>
    </w:p>
    <w:p w:rsidR="002760DB" w:rsidRPr="00DC3909" w:rsidRDefault="000E049D" w:rsidP="007165A2">
      <w:pPr>
        <w:pStyle w:val="a4"/>
        <w:rPr>
          <w:rFonts w:ascii="Times New Roman" w:eastAsia="Times New Roman" w:hAnsi="Times New Roman" w:cs="Times New Roman"/>
          <w:b/>
          <w:color w:val="000000"/>
          <w:sz w:val="24"/>
          <w:szCs w:val="24"/>
        </w:rPr>
      </w:pPr>
      <w:r w:rsidRPr="00DC3909">
        <w:rPr>
          <w:rFonts w:ascii="Times New Roman" w:eastAsia="Times New Roman" w:hAnsi="Times New Roman" w:cs="Times New Roman"/>
          <w:b/>
          <w:color w:val="000000"/>
          <w:sz w:val="24"/>
          <w:szCs w:val="24"/>
        </w:rPr>
        <w:t xml:space="preserve">1.Вводное занятие. </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lastRenderedPageBreak/>
        <w:t>Знакомство с планом работы на год. С разделами программы. Правила техники безопасности назанятиях  объединения.</w:t>
      </w:r>
    </w:p>
    <w:p w:rsidR="000E049D" w:rsidRPr="00DC3909" w:rsidRDefault="000E049D" w:rsidP="007165A2">
      <w:pPr>
        <w:pStyle w:val="a4"/>
        <w:rPr>
          <w:rFonts w:ascii="Times New Roman" w:eastAsia="Times New Roman" w:hAnsi="Times New Roman" w:cs="Times New Roman"/>
          <w:b/>
          <w:bCs/>
          <w:iCs/>
          <w:color w:val="000000"/>
          <w:sz w:val="24"/>
          <w:szCs w:val="24"/>
        </w:rPr>
      </w:pPr>
      <w:r w:rsidRPr="00DC3909">
        <w:rPr>
          <w:rFonts w:ascii="Times New Roman" w:eastAsia="Times New Roman" w:hAnsi="Times New Roman" w:cs="Times New Roman"/>
          <w:b/>
          <w:bCs/>
          <w:color w:val="000000"/>
          <w:sz w:val="24"/>
          <w:szCs w:val="24"/>
        </w:rPr>
        <w:t>2.        </w:t>
      </w:r>
      <w:r w:rsidRPr="00DC3909">
        <w:rPr>
          <w:rFonts w:ascii="Times New Roman" w:eastAsia="Times New Roman" w:hAnsi="Times New Roman" w:cs="Times New Roman"/>
          <w:b/>
          <w:bCs/>
          <w:iCs/>
          <w:color w:val="000000"/>
          <w:sz w:val="24"/>
          <w:szCs w:val="24"/>
        </w:rPr>
        <w:t>Оригами.</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i/>
          <w:iCs/>
          <w:color w:val="000000"/>
          <w:sz w:val="24"/>
          <w:szCs w:val="24"/>
          <w:u w:val="single"/>
        </w:rPr>
        <w:t>Теория.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Конструирование поделок путём сгибания бумаги. Тестирование. История оригами. Условные обозначения, применяемые в оригами. Схемы в оригами. Термины,</w:t>
      </w:r>
      <w:r w:rsidR="002760DB" w:rsidRPr="00DC3909">
        <w:rPr>
          <w:rFonts w:ascii="Times New Roman" w:eastAsia="Times New Roman" w:hAnsi="Times New Roman" w:cs="Times New Roman"/>
          <w:color w:val="000000"/>
          <w:sz w:val="24"/>
          <w:szCs w:val="24"/>
        </w:rPr>
        <w:t xml:space="preserve"> </w:t>
      </w:r>
      <w:r w:rsidRPr="00DC3909">
        <w:rPr>
          <w:rFonts w:ascii="Times New Roman" w:eastAsia="Times New Roman" w:hAnsi="Times New Roman" w:cs="Times New Roman"/>
          <w:color w:val="000000"/>
          <w:sz w:val="24"/>
          <w:szCs w:val="24"/>
        </w:rPr>
        <w:t>применяемые в оригами.</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Базовые формы оригами. Базовая форма треугольник. Аэродинамика. Базовая форма «Катамаран».  Модели оригами из «Катамарана». Почему лодка не тонет? Базовая форма треугольник. Базовая форма квадрат. Плавающие модели. Композиция «Лето». Базовая форма воздушный змей. Индивидуальная работа. Подготовка работ к выставкам и конкурсам. Промежуточное тестирование</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i/>
          <w:iCs/>
          <w:color w:val="000000"/>
          <w:sz w:val="24"/>
          <w:szCs w:val="24"/>
          <w:u w:val="single"/>
        </w:rPr>
        <w:t>Практическая работа.</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Конструирование строительных сооружений. Модели автомобилей. Летающие модели. Полевые цветы для оформления композиций. Конструирование </w:t>
      </w:r>
      <w:r w:rsidR="002760DB" w:rsidRPr="00DC3909">
        <w:rPr>
          <w:rFonts w:ascii="Times New Roman" w:eastAsia="Times New Roman" w:hAnsi="Times New Roman" w:cs="Times New Roman"/>
          <w:color w:val="000000"/>
          <w:sz w:val="24"/>
          <w:szCs w:val="24"/>
        </w:rPr>
        <w:t>коробочки для подарков. Пароход.</w:t>
      </w:r>
      <w:r w:rsidRPr="00DC3909">
        <w:rPr>
          <w:rFonts w:ascii="Times New Roman" w:eastAsia="Times New Roman" w:hAnsi="Times New Roman" w:cs="Times New Roman"/>
          <w:color w:val="000000"/>
          <w:sz w:val="24"/>
          <w:szCs w:val="24"/>
        </w:rPr>
        <w:t xml:space="preserve"> </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История развития техники модульного оригами. Правила техники безопасности. Азбука оригами. Какую бумагу лучше использовать. Инструменты и материалы. Разметка листов для изготовления модулей. Различные способы разметки. Подготовка модулей.</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Свойства бумаги для модульного оригами (исследование свойств бумаги). Изготовление крыльев, туловища, усиков. Как сложить треугольный модуль оригами. Виды модульного оригами на основе базовой формы «Треугольник» с элементами аппликации.</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Как соединять модули между собой? Волшебные свойства бумаги. Базовая форма модульного оригами «Треугольник». Схемы модульного оригами. Как работать со схемами модульного оригами? </w:t>
      </w:r>
      <w:r w:rsidRPr="00DC3909">
        <w:rPr>
          <w:rFonts w:ascii="Times New Roman" w:eastAsia="Times New Roman" w:hAnsi="Times New Roman" w:cs="Times New Roman"/>
          <w:bCs/>
          <w:color w:val="000000"/>
          <w:sz w:val="24"/>
          <w:szCs w:val="24"/>
        </w:rPr>
        <w:t xml:space="preserve">Техника «Кусудума» </w:t>
      </w:r>
      <w:r w:rsidRPr="00DC3909">
        <w:rPr>
          <w:rFonts w:ascii="Times New Roman" w:eastAsia="Times New Roman" w:hAnsi="Times New Roman" w:cs="Times New Roman"/>
          <w:color w:val="000000"/>
          <w:sz w:val="24"/>
          <w:szCs w:val="24"/>
        </w:rPr>
        <w:t>Соединение модулей по кругу. Снежинки, шары, венки, животные, птицы.</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Использование фигурок из оригами для оформления открыток и подарочных коробок.</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Тестирование. Подготовка работ для выставки.</w:t>
      </w:r>
    </w:p>
    <w:p w:rsidR="000E049D" w:rsidRPr="00DC3909" w:rsidRDefault="000E049D" w:rsidP="007165A2">
      <w:pPr>
        <w:pStyle w:val="a4"/>
        <w:rPr>
          <w:rFonts w:ascii="Times New Roman" w:eastAsia="Times New Roman" w:hAnsi="Times New Roman" w:cs="Times New Roman"/>
          <w:b/>
          <w:color w:val="000000"/>
          <w:sz w:val="24"/>
          <w:szCs w:val="24"/>
        </w:rPr>
      </w:pPr>
      <w:r w:rsidRPr="00DC3909">
        <w:rPr>
          <w:rFonts w:ascii="Times New Roman" w:eastAsia="Times New Roman" w:hAnsi="Times New Roman" w:cs="Times New Roman"/>
          <w:b/>
          <w:color w:val="000000"/>
          <w:sz w:val="24"/>
          <w:szCs w:val="24"/>
        </w:rPr>
        <w:t>3.     </w:t>
      </w:r>
      <w:r w:rsidRPr="00DC3909">
        <w:rPr>
          <w:rFonts w:ascii="Times New Roman" w:eastAsia="Times New Roman" w:hAnsi="Times New Roman" w:cs="Times New Roman"/>
          <w:b/>
          <w:bCs/>
          <w:iCs/>
          <w:color w:val="000000"/>
          <w:sz w:val="24"/>
          <w:szCs w:val="24"/>
        </w:rPr>
        <w:t>Конструирование из картона</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i/>
          <w:iCs/>
          <w:color w:val="000000"/>
          <w:sz w:val="24"/>
          <w:szCs w:val="24"/>
          <w:u w:val="single"/>
        </w:rPr>
        <w:t>Теория.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Вводное занятие. Знакомство с планом работы на год. Правила техники безопасности на занятиях  объединения.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Материалы и инструменты. Свойства бумаги (исследование). Некоторые элементарные сведения о производстве бумаги, картона, об их видах, свойствах и примени. Простейшие опыты по испытанию различных образцов бумаги на прочность и водонепроницаемость. Знакомство с технической деятельностью человека.</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Знакомство с некоторыми условными обозначениями графических изображений. Беседа о техническом конструировании и моделировании как о технической деятельности. Общие элементарные сведения о технологическом процессе, рабочих операциях. </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Условные обозначения на графических изображениях – обязательное правило для всех. Знакомство в процессе практической работы с условным обозначением линии видимого контура (сплошная толстая линия). Знакомство в процессе практической работы с условным изображением линии сгиба и обозначением места для клея.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i/>
          <w:iCs/>
          <w:color w:val="000000"/>
          <w:sz w:val="24"/>
          <w:szCs w:val="24"/>
          <w:u w:val="single"/>
        </w:rPr>
        <w:t>Практическая работа.</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Изготовление изделий на тему «Моя любимая поделка» с целью выявление интересов учащихся. Игры с поделками.  Изготовление из плотной лодки-плоскодонки (Приложение 2). Изготовление моделей различных самолётов из плотной бумаги (разметка по шаблону), где на выкройке модели присутствует линия сгиба, а по краю – линия видимого контура. Изготовление упрощённой модели автобуса.</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Конструирование моделей игрушек из плоских деталей. Соединение (сборка) плоских деталей между собой: а) при помощи клея; б) при помощи щелевидных соединений «в замок»; в) при помощи «заклёпок» из мягкой тонкой проволоки. Моделирование подвески </w:t>
      </w:r>
      <w:r w:rsidRPr="00DC3909">
        <w:rPr>
          <w:rFonts w:ascii="Times New Roman" w:eastAsia="Times New Roman" w:hAnsi="Times New Roman" w:cs="Times New Roman"/>
          <w:color w:val="000000"/>
          <w:sz w:val="24"/>
          <w:szCs w:val="24"/>
        </w:rPr>
        <w:lastRenderedPageBreak/>
        <w:t>для игрушки. Совершенствование способов и приёмов работы по шаблонам. Разметка и изготовление отдельных деталей по шаблонам и линейке. Аппликация из геометрических форм. Конструирование макетов технических объектов из плоских деталей. Конструирование настольных объёмных открыток.</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Деление круга на 2, 4части. Деление квадрата, прямоугольника на 2, 4 равные части путём сгибания и резания.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Конструирование моделей из  готовых объёмных форм – спичечных коробков с добавлением дополнительных деталей, необходимых для конкретного изделия. Конструирование моделей технических объектов из объёмных деталей. Ракета из цилиндра. Самолет из спичечных коробков.</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Знакомство с разверткой. Изготовление развертки коробочки, куба. Конструирование домика-открытки. Индивидуальная работа. Подготовка работ к выставке.</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Конструирование из объёмных деталей, изготовленных на основе простейших развёрток – таких, как трубочка, коробочка. Изготовление развертки пирамиды. Учимся переводить чертежи. Индивидуальная работа.</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Аппликация  паровоз. Подвижные игрушки курочка и петушок. Подвижные игрушки слоненок. Аппликация автомобиль. Конструирование воздушного шара. Подвеска карусель. Макет «Мой дом». Упаковка для подарков, оформление</w:t>
      </w:r>
      <w:proofErr w:type="gramStart"/>
      <w:r w:rsidRPr="00DC3909">
        <w:rPr>
          <w:rFonts w:ascii="Times New Roman" w:eastAsia="Times New Roman" w:hAnsi="Times New Roman" w:cs="Times New Roman"/>
          <w:color w:val="000000"/>
          <w:sz w:val="24"/>
          <w:szCs w:val="24"/>
        </w:rPr>
        <w:t xml:space="preserve"> .</w:t>
      </w:r>
      <w:proofErr w:type="gramEnd"/>
      <w:r w:rsidRPr="00DC3909">
        <w:rPr>
          <w:rFonts w:ascii="Times New Roman" w:eastAsia="Times New Roman" w:hAnsi="Times New Roman" w:cs="Times New Roman"/>
          <w:color w:val="000000"/>
          <w:sz w:val="24"/>
          <w:szCs w:val="24"/>
        </w:rPr>
        <w:t> Барбос, лохмата. Конструирование рождественских саней с подарками.</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Игры и соревнования с моделями. Тестовая работа</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Заключительное занятие. Подведение итогов работы за год. Выставка работ учащихся.</w:t>
      </w:r>
    </w:p>
    <w:p w:rsidR="000E049D" w:rsidRPr="00DC3909" w:rsidRDefault="000E049D" w:rsidP="007165A2">
      <w:pPr>
        <w:pStyle w:val="a4"/>
        <w:rPr>
          <w:rFonts w:ascii="Times New Roman" w:eastAsia="Times New Roman" w:hAnsi="Times New Roman" w:cs="Times New Roman"/>
          <w:b/>
          <w:bCs/>
          <w:color w:val="000000"/>
          <w:sz w:val="24"/>
          <w:szCs w:val="24"/>
        </w:rPr>
      </w:pPr>
      <w:r w:rsidRPr="00DC3909">
        <w:rPr>
          <w:rFonts w:ascii="Times New Roman" w:eastAsia="Times New Roman" w:hAnsi="Times New Roman" w:cs="Times New Roman"/>
          <w:b/>
          <w:bCs/>
          <w:color w:val="000000"/>
          <w:sz w:val="24"/>
          <w:szCs w:val="24"/>
        </w:rPr>
        <w:t>4.Техника «папье-маше»</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 xml:space="preserve">  </w:t>
      </w:r>
      <w:r w:rsidRPr="00DC3909">
        <w:rPr>
          <w:rFonts w:ascii="Times New Roman" w:eastAsia="Times New Roman" w:hAnsi="Times New Roman" w:cs="Times New Roman"/>
          <w:i/>
          <w:iCs/>
          <w:color w:val="000000"/>
          <w:sz w:val="24"/>
          <w:szCs w:val="24"/>
          <w:u w:val="single"/>
        </w:rPr>
        <w:t>Теория.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 xml:space="preserve">    </w:t>
      </w:r>
      <w:r w:rsidRPr="00DC3909">
        <w:rPr>
          <w:rFonts w:ascii="Times New Roman" w:eastAsia="Times New Roman" w:hAnsi="Times New Roman" w:cs="Times New Roman"/>
          <w:color w:val="000000"/>
          <w:sz w:val="24"/>
          <w:szCs w:val="24"/>
        </w:rPr>
        <w:t>Должны знать материалы (бумага, рыхлый картон, клей, вода, проволока для каркаса) и алгоритм изготовления предметов в этой технике. Историю возникновения, области их применения.</w:t>
      </w:r>
    </w:p>
    <w:p w:rsidR="000E049D" w:rsidRPr="00DC3909" w:rsidRDefault="000E049D" w:rsidP="007165A2">
      <w:pPr>
        <w:pStyle w:val="a4"/>
        <w:rPr>
          <w:rFonts w:ascii="Times New Roman" w:eastAsia="Times New Roman" w:hAnsi="Times New Roman" w:cs="Times New Roman"/>
          <w:i/>
          <w:iCs/>
          <w:color w:val="000000"/>
          <w:sz w:val="24"/>
          <w:szCs w:val="24"/>
          <w:u w:val="single"/>
        </w:rPr>
      </w:pPr>
      <w:r w:rsidRPr="00DC3909">
        <w:rPr>
          <w:rFonts w:ascii="Times New Roman" w:eastAsia="Times New Roman" w:hAnsi="Times New Roman" w:cs="Times New Roman"/>
          <w:iCs/>
          <w:color w:val="000000"/>
          <w:sz w:val="24"/>
          <w:szCs w:val="24"/>
        </w:rPr>
        <w:t xml:space="preserve"> </w:t>
      </w:r>
      <w:r w:rsidRPr="00DC3909">
        <w:rPr>
          <w:rFonts w:ascii="Times New Roman" w:eastAsia="Times New Roman" w:hAnsi="Times New Roman" w:cs="Times New Roman"/>
          <w:i/>
          <w:iCs/>
          <w:color w:val="000000"/>
          <w:sz w:val="24"/>
          <w:szCs w:val="24"/>
          <w:u w:val="single"/>
        </w:rPr>
        <w:t xml:space="preserve"> Практическая работа.</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 xml:space="preserve">  Изготовление посуды  на основе готовых форм (тарелки, вазы, шары). Роспись готовых изделий. Подготовка бумажного теста. Изготовление несложных скульптур из готового теста (пасхальный заяц, сова). </w:t>
      </w:r>
      <w:r w:rsidRPr="00DC3909">
        <w:rPr>
          <w:rFonts w:ascii="Times New Roman" w:eastAsia="Times New Roman" w:hAnsi="Times New Roman" w:cs="Times New Roman"/>
          <w:color w:val="000000"/>
          <w:sz w:val="24"/>
          <w:szCs w:val="24"/>
        </w:rPr>
        <w:t xml:space="preserve">Индивидуальная работа. Подготовка работ для выставки. Тестирование. </w:t>
      </w:r>
    </w:p>
    <w:p w:rsidR="000E049D" w:rsidRPr="00DC3909" w:rsidRDefault="000E049D" w:rsidP="007165A2">
      <w:pPr>
        <w:pStyle w:val="a4"/>
        <w:rPr>
          <w:rFonts w:ascii="Times New Roman" w:eastAsia="Times New Roman" w:hAnsi="Times New Roman" w:cs="Times New Roman"/>
          <w:b/>
          <w:bCs/>
          <w:color w:val="000000"/>
          <w:sz w:val="24"/>
          <w:szCs w:val="24"/>
        </w:rPr>
      </w:pPr>
      <w:r w:rsidRPr="00DC3909">
        <w:rPr>
          <w:rFonts w:ascii="Times New Roman" w:eastAsia="Times New Roman" w:hAnsi="Times New Roman" w:cs="Times New Roman"/>
          <w:b/>
          <w:bCs/>
          <w:color w:val="000000"/>
          <w:sz w:val="24"/>
          <w:szCs w:val="24"/>
        </w:rPr>
        <w:t>5.Техника «пейп-арт»</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 xml:space="preserve"> </w:t>
      </w:r>
      <w:r w:rsidRPr="00DC3909">
        <w:rPr>
          <w:rFonts w:ascii="Times New Roman" w:eastAsia="Times New Roman" w:hAnsi="Times New Roman" w:cs="Times New Roman"/>
          <w:i/>
          <w:iCs/>
          <w:color w:val="000000"/>
          <w:sz w:val="24"/>
          <w:szCs w:val="24"/>
          <w:u w:val="single"/>
        </w:rPr>
        <w:t>Теория.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   Должны знать материалы и алгоритм этой технике, области их применения.</w:t>
      </w:r>
    </w:p>
    <w:p w:rsidR="000E049D" w:rsidRPr="00DC3909" w:rsidRDefault="000E049D" w:rsidP="007165A2">
      <w:pPr>
        <w:pStyle w:val="a4"/>
        <w:rPr>
          <w:rFonts w:ascii="Times New Roman" w:eastAsia="Times New Roman" w:hAnsi="Times New Roman" w:cs="Times New Roman"/>
          <w:i/>
          <w:iCs/>
          <w:color w:val="000000"/>
          <w:sz w:val="24"/>
          <w:szCs w:val="24"/>
          <w:u w:val="single"/>
        </w:rPr>
      </w:pPr>
      <w:r w:rsidRPr="00DC3909">
        <w:rPr>
          <w:rFonts w:ascii="Times New Roman" w:eastAsia="Times New Roman" w:hAnsi="Times New Roman" w:cs="Times New Roman"/>
          <w:iCs/>
          <w:color w:val="000000"/>
          <w:sz w:val="24"/>
          <w:szCs w:val="24"/>
        </w:rPr>
        <w:t xml:space="preserve"> </w:t>
      </w:r>
      <w:r w:rsidRPr="00DC3909">
        <w:rPr>
          <w:rFonts w:ascii="Times New Roman" w:eastAsia="Times New Roman" w:hAnsi="Times New Roman" w:cs="Times New Roman"/>
          <w:i/>
          <w:iCs/>
          <w:color w:val="000000"/>
          <w:sz w:val="24"/>
          <w:szCs w:val="24"/>
          <w:u w:val="single"/>
        </w:rPr>
        <w:t xml:space="preserve"> Практическая работа.</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   </w:t>
      </w:r>
      <w:r w:rsidRPr="00DC3909">
        <w:rPr>
          <w:rFonts w:ascii="Times New Roman" w:eastAsia="Times New Roman" w:hAnsi="Times New Roman" w:cs="Times New Roman"/>
          <w:bCs/>
          <w:color w:val="000000"/>
          <w:sz w:val="24"/>
          <w:szCs w:val="24"/>
        </w:rPr>
        <w:t xml:space="preserve">Создание эскизов для композиций в данной технике. Изготовление заготовок.  Оформление шкатулок, ваз, картин по заранее продуманным композициям. Цветовое решение (тонирование, тампирование рельефных частей). </w:t>
      </w:r>
      <w:r w:rsidRPr="00DC3909">
        <w:rPr>
          <w:rFonts w:ascii="Times New Roman" w:eastAsia="Times New Roman" w:hAnsi="Times New Roman" w:cs="Times New Roman"/>
          <w:color w:val="000000"/>
          <w:sz w:val="24"/>
          <w:szCs w:val="24"/>
        </w:rPr>
        <w:t>Индивидуальная работа. Участие в конкурсах.</w:t>
      </w:r>
      <w:r w:rsidR="002760DB" w:rsidRPr="00DC3909">
        <w:rPr>
          <w:rFonts w:ascii="Times New Roman" w:eastAsia="Times New Roman" w:hAnsi="Times New Roman" w:cs="Times New Roman"/>
          <w:color w:val="000000"/>
          <w:sz w:val="24"/>
          <w:szCs w:val="24"/>
        </w:rPr>
        <w:t xml:space="preserve"> </w:t>
      </w:r>
      <w:r w:rsidRPr="00DC3909">
        <w:rPr>
          <w:rFonts w:ascii="Times New Roman" w:eastAsia="Times New Roman" w:hAnsi="Times New Roman" w:cs="Times New Roman"/>
          <w:color w:val="000000"/>
          <w:sz w:val="24"/>
          <w:szCs w:val="24"/>
        </w:rPr>
        <w:t xml:space="preserve">Тестирование. </w:t>
      </w:r>
    </w:p>
    <w:p w:rsidR="000E049D" w:rsidRPr="00DC3909" w:rsidRDefault="000E049D" w:rsidP="007165A2">
      <w:pPr>
        <w:pStyle w:val="a4"/>
        <w:rPr>
          <w:rFonts w:ascii="Times New Roman" w:eastAsia="Times New Roman" w:hAnsi="Times New Roman" w:cs="Times New Roman"/>
          <w:b/>
          <w:bCs/>
          <w:color w:val="000000"/>
          <w:sz w:val="24"/>
          <w:szCs w:val="24"/>
        </w:rPr>
      </w:pPr>
      <w:r w:rsidRPr="00DC3909">
        <w:rPr>
          <w:rFonts w:ascii="Times New Roman" w:eastAsia="Times New Roman" w:hAnsi="Times New Roman" w:cs="Times New Roman"/>
          <w:b/>
          <w:bCs/>
          <w:color w:val="000000"/>
          <w:sz w:val="24"/>
          <w:szCs w:val="24"/>
        </w:rPr>
        <w:t>6.Лепка из соленого теста.</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 xml:space="preserve"> </w:t>
      </w:r>
      <w:r w:rsidRPr="00DC3909">
        <w:rPr>
          <w:rFonts w:ascii="Times New Roman" w:eastAsia="Times New Roman" w:hAnsi="Times New Roman" w:cs="Times New Roman"/>
          <w:i/>
          <w:iCs/>
          <w:color w:val="000000"/>
          <w:sz w:val="24"/>
          <w:szCs w:val="24"/>
          <w:u w:val="single"/>
        </w:rPr>
        <w:t>Теория.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Должны знать материалы и технологию изготовления предметов из соленого теста. Составлять эскизы будущих изделий.</w:t>
      </w:r>
    </w:p>
    <w:p w:rsidR="000E049D" w:rsidRPr="00DC3909" w:rsidRDefault="000E049D" w:rsidP="007165A2">
      <w:pPr>
        <w:pStyle w:val="a4"/>
        <w:rPr>
          <w:rFonts w:ascii="Times New Roman" w:eastAsia="Times New Roman" w:hAnsi="Times New Roman" w:cs="Times New Roman"/>
          <w:i/>
          <w:iCs/>
          <w:color w:val="000000"/>
          <w:sz w:val="24"/>
          <w:szCs w:val="24"/>
          <w:u w:val="single"/>
        </w:rPr>
      </w:pPr>
      <w:r w:rsidRPr="00DC3909">
        <w:rPr>
          <w:rFonts w:ascii="Times New Roman" w:eastAsia="Times New Roman" w:hAnsi="Times New Roman" w:cs="Times New Roman"/>
          <w:i/>
          <w:iCs/>
          <w:color w:val="000000"/>
          <w:sz w:val="24"/>
          <w:szCs w:val="24"/>
          <w:u w:val="single"/>
        </w:rPr>
        <w:t xml:space="preserve">  Практическая работа</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 Составлять эскизы будущих изделий. Использовать приемы работы с соленым тестом, формообразование, методы соединения отдельных частей. Применять цветовое решение. Изготовление оберегов, медальонов, небольших рельефных подарочных композиций.</w:t>
      </w:r>
    </w:p>
    <w:p w:rsidR="000E049D" w:rsidRPr="00DC3909" w:rsidRDefault="000E049D" w:rsidP="007165A2">
      <w:pPr>
        <w:pStyle w:val="a4"/>
        <w:rPr>
          <w:rFonts w:ascii="Times New Roman" w:eastAsia="Times New Roman" w:hAnsi="Times New Roman" w:cs="Times New Roman"/>
          <w:b/>
          <w:color w:val="000000"/>
          <w:sz w:val="24"/>
          <w:szCs w:val="24"/>
        </w:rPr>
      </w:pPr>
      <w:r w:rsidRPr="00DC3909">
        <w:rPr>
          <w:rFonts w:ascii="Times New Roman" w:eastAsia="Times New Roman" w:hAnsi="Times New Roman" w:cs="Times New Roman"/>
          <w:b/>
          <w:bCs/>
          <w:color w:val="000000"/>
          <w:sz w:val="24"/>
          <w:szCs w:val="24"/>
        </w:rPr>
        <w:t>7. Выжигание по дереву.</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 xml:space="preserve">  </w:t>
      </w:r>
      <w:r w:rsidRPr="00DC3909">
        <w:rPr>
          <w:rFonts w:ascii="Times New Roman" w:eastAsia="Times New Roman" w:hAnsi="Times New Roman" w:cs="Times New Roman"/>
          <w:i/>
          <w:iCs/>
          <w:color w:val="000000"/>
          <w:sz w:val="24"/>
          <w:szCs w:val="24"/>
          <w:u w:val="single"/>
        </w:rPr>
        <w:t>Теория.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Должны знать материалы и инструменты для выжигания по дереву. Приёмы выжигания.</w:t>
      </w:r>
    </w:p>
    <w:p w:rsidR="000E049D" w:rsidRPr="00DC3909" w:rsidRDefault="000E049D" w:rsidP="007165A2">
      <w:pPr>
        <w:pStyle w:val="a4"/>
        <w:rPr>
          <w:rFonts w:ascii="Times New Roman" w:eastAsia="Times New Roman" w:hAnsi="Times New Roman" w:cs="Times New Roman"/>
          <w:i/>
          <w:iCs/>
          <w:color w:val="000000"/>
          <w:sz w:val="24"/>
          <w:szCs w:val="24"/>
          <w:u w:val="single"/>
        </w:rPr>
      </w:pPr>
      <w:r w:rsidRPr="00DC3909">
        <w:rPr>
          <w:rFonts w:ascii="Times New Roman" w:eastAsia="Times New Roman" w:hAnsi="Times New Roman" w:cs="Times New Roman"/>
          <w:i/>
          <w:iCs/>
          <w:color w:val="000000"/>
          <w:sz w:val="24"/>
          <w:szCs w:val="24"/>
          <w:u w:val="single"/>
        </w:rPr>
        <w:t>Практическая работа</w:t>
      </w:r>
    </w:p>
    <w:p w:rsidR="000E049D" w:rsidRPr="00DC3909" w:rsidRDefault="000E049D" w:rsidP="007165A2">
      <w:pPr>
        <w:pStyle w:val="a4"/>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lastRenderedPageBreak/>
        <w:t>Должны уметь составлять эскизы для композиций, переводить их на деревянные заготовки. Магнитики, брелки, медальоны, подарочные композиции на деревянных спилах, (картины)</w:t>
      </w:r>
      <w:proofErr w:type="gramStart"/>
      <w:r w:rsidRPr="00DC3909">
        <w:rPr>
          <w:rFonts w:ascii="Times New Roman" w:eastAsia="Times New Roman" w:hAnsi="Times New Roman" w:cs="Times New Roman"/>
          <w:bCs/>
          <w:color w:val="000000"/>
          <w:sz w:val="24"/>
          <w:szCs w:val="24"/>
        </w:rPr>
        <w:t>.</w:t>
      </w:r>
      <w:r w:rsidRPr="00DC3909">
        <w:rPr>
          <w:rFonts w:ascii="Times New Roman" w:eastAsia="Times New Roman" w:hAnsi="Times New Roman" w:cs="Times New Roman"/>
          <w:color w:val="000000"/>
          <w:sz w:val="24"/>
          <w:szCs w:val="24"/>
        </w:rPr>
        <w:t>И</w:t>
      </w:r>
      <w:proofErr w:type="gramEnd"/>
      <w:r w:rsidRPr="00DC3909">
        <w:rPr>
          <w:rFonts w:ascii="Times New Roman" w:eastAsia="Times New Roman" w:hAnsi="Times New Roman" w:cs="Times New Roman"/>
          <w:color w:val="000000"/>
          <w:sz w:val="24"/>
          <w:szCs w:val="24"/>
        </w:rPr>
        <w:t xml:space="preserve">ндивидуальная работа. Участие в конкурсах. Тестирование. </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
          <w:color w:val="000000"/>
          <w:sz w:val="24"/>
          <w:szCs w:val="24"/>
        </w:rPr>
        <w:t>8.Заключительное занятие.</w:t>
      </w:r>
      <w:r w:rsidRPr="00DC3909">
        <w:rPr>
          <w:rFonts w:ascii="Times New Roman" w:eastAsia="Times New Roman" w:hAnsi="Times New Roman" w:cs="Times New Roman"/>
          <w:color w:val="000000"/>
          <w:sz w:val="24"/>
          <w:szCs w:val="24"/>
        </w:rPr>
        <w:t xml:space="preserve"> Подведение итогов работы за год. Выставка работ учащихся.</w:t>
      </w:r>
    </w:p>
    <w:p w:rsidR="00153D60" w:rsidRPr="00DC3909" w:rsidRDefault="00153D60" w:rsidP="00153D60">
      <w:pPr>
        <w:shd w:val="clear" w:color="auto" w:fill="FFFFFF"/>
        <w:spacing w:line="240" w:lineRule="auto"/>
        <w:jc w:val="center"/>
        <w:rPr>
          <w:rFonts w:ascii="Arial" w:eastAsia="Times New Roman" w:hAnsi="Arial" w:cs="Arial"/>
          <w:bCs/>
          <w:color w:val="000000"/>
          <w:sz w:val="24"/>
          <w:szCs w:val="24"/>
        </w:rPr>
      </w:pPr>
    </w:p>
    <w:p w:rsidR="00153D60" w:rsidRPr="00DC3909" w:rsidRDefault="00153D60" w:rsidP="00153D60">
      <w:pPr>
        <w:shd w:val="clear" w:color="auto" w:fill="FFFFFF"/>
        <w:spacing w:line="240" w:lineRule="auto"/>
        <w:jc w:val="center"/>
        <w:rPr>
          <w:rFonts w:ascii="Times New Roman" w:eastAsia="Times New Roman" w:hAnsi="Times New Roman" w:cs="Times New Roman"/>
          <w:b/>
          <w:bCs/>
          <w:color w:val="000000"/>
          <w:sz w:val="24"/>
          <w:szCs w:val="24"/>
        </w:rPr>
      </w:pPr>
      <w:r w:rsidRPr="00DC3909">
        <w:rPr>
          <w:rFonts w:ascii="Times New Roman" w:eastAsia="Times New Roman" w:hAnsi="Times New Roman" w:cs="Times New Roman"/>
          <w:b/>
          <w:bCs/>
          <w:color w:val="000000"/>
          <w:sz w:val="24"/>
          <w:szCs w:val="24"/>
        </w:rPr>
        <w:t>КАЛЕНДАРНО – ТЕМАТИЧЕСКОЕ ПЛАНИРОВАНИЕ</w:t>
      </w:r>
    </w:p>
    <w:tbl>
      <w:tblPr>
        <w:tblStyle w:val="a6"/>
        <w:tblW w:w="11199" w:type="dxa"/>
        <w:tblInd w:w="-1168" w:type="dxa"/>
        <w:tblLayout w:type="fixed"/>
        <w:tblLook w:val="04A0"/>
      </w:tblPr>
      <w:tblGrid>
        <w:gridCol w:w="1276"/>
        <w:gridCol w:w="709"/>
        <w:gridCol w:w="5387"/>
        <w:gridCol w:w="992"/>
        <w:gridCol w:w="1417"/>
        <w:gridCol w:w="1418"/>
      </w:tblGrid>
      <w:tr w:rsidR="00153D60" w:rsidRPr="00DC3909" w:rsidTr="00153D60">
        <w:trPr>
          <w:trHeight w:val="291"/>
        </w:trPr>
        <w:tc>
          <w:tcPr>
            <w:tcW w:w="1276" w:type="dxa"/>
            <w:vMerge w:val="restart"/>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Дата</w:t>
            </w:r>
          </w:p>
        </w:tc>
        <w:tc>
          <w:tcPr>
            <w:tcW w:w="709" w:type="dxa"/>
            <w:vMerge w:val="restart"/>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п\</w:t>
            </w:r>
            <w:proofErr w:type="gramStart"/>
            <w:r w:rsidRPr="00DC3909">
              <w:rPr>
                <w:rFonts w:ascii="Times New Roman" w:eastAsia="Times New Roman" w:hAnsi="Times New Roman" w:cs="Times New Roman"/>
                <w:color w:val="000000"/>
                <w:sz w:val="24"/>
                <w:szCs w:val="24"/>
              </w:rPr>
              <w:t>п</w:t>
            </w:r>
            <w:proofErr w:type="gramEnd"/>
          </w:p>
        </w:tc>
        <w:tc>
          <w:tcPr>
            <w:tcW w:w="5387" w:type="dxa"/>
            <w:vMerge w:val="restart"/>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Тема занятий</w:t>
            </w:r>
          </w:p>
        </w:tc>
        <w:tc>
          <w:tcPr>
            <w:tcW w:w="3827" w:type="dxa"/>
            <w:gridSpan w:val="3"/>
          </w:tcPr>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rPr>
          <w:trHeight w:val="348"/>
        </w:trPr>
        <w:tc>
          <w:tcPr>
            <w:tcW w:w="1276" w:type="dxa"/>
            <w:vMerge/>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vMerge/>
          </w:tcPr>
          <w:p w:rsidR="00153D60" w:rsidRPr="00DC3909" w:rsidRDefault="00153D60" w:rsidP="00153D60">
            <w:pPr>
              <w:jc w:val="center"/>
              <w:rPr>
                <w:rFonts w:ascii="Times New Roman" w:eastAsia="Times New Roman" w:hAnsi="Times New Roman" w:cs="Times New Roman"/>
                <w:color w:val="000000"/>
                <w:sz w:val="24"/>
                <w:szCs w:val="24"/>
              </w:rPr>
            </w:pPr>
          </w:p>
        </w:tc>
        <w:tc>
          <w:tcPr>
            <w:tcW w:w="5387" w:type="dxa"/>
            <w:vMerge/>
          </w:tcPr>
          <w:p w:rsidR="00153D60" w:rsidRPr="00DC3909" w:rsidRDefault="00153D60" w:rsidP="00153D60">
            <w:pPr>
              <w:jc w:val="center"/>
              <w:rPr>
                <w:rFonts w:ascii="Times New Roman" w:eastAsia="Times New Roman" w:hAnsi="Times New Roman" w:cs="Times New Roman"/>
                <w:color w:val="000000"/>
                <w:sz w:val="24"/>
                <w:szCs w:val="24"/>
              </w:rPr>
            </w:pP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Кол-во часов</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Форма проведения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Формы контроля</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w:t>
            </w:r>
          </w:p>
        </w:tc>
        <w:tc>
          <w:tcPr>
            <w:tcW w:w="5387" w:type="dxa"/>
          </w:tcPr>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Вводное занятие. Виды материалов для создания объемных работ и для выжигания по дереву</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2.1</w:t>
            </w:r>
          </w:p>
        </w:tc>
        <w:tc>
          <w:tcPr>
            <w:tcW w:w="5387" w:type="dxa"/>
          </w:tcPr>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Оригами.</w:t>
            </w:r>
            <w:r w:rsidRPr="00DC3909">
              <w:rPr>
                <w:rFonts w:ascii="Times New Roman" w:eastAsia="Times New Roman" w:hAnsi="Times New Roman" w:cs="Times New Roman"/>
                <w:color w:val="000000"/>
                <w:sz w:val="24"/>
                <w:szCs w:val="24"/>
              </w:rPr>
              <w:t> </w:t>
            </w:r>
          </w:p>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Конструирование поделок путём сгибания бумаги. История оригами.</w:t>
            </w:r>
          </w:p>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Базовые формы оригами</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5387" w:type="dxa"/>
          </w:tcPr>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Базовые формы оригами. Базовая форма треугольник. Аэродинамика. Базовая форма «Катамаран».  Лодка.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3.</w:t>
            </w:r>
          </w:p>
        </w:tc>
        <w:tc>
          <w:tcPr>
            <w:tcW w:w="5387" w:type="dxa"/>
          </w:tcPr>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Базовая форма квадрат. Композиция «Лето».</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4.</w:t>
            </w:r>
          </w:p>
        </w:tc>
        <w:tc>
          <w:tcPr>
            <w:tcW w:w="5387" w:type="dxa"/>
          </w:tcPr>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Базовая форма воздушный змей. Змея, божья коровка.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5.</w:t>
            </w:r>
          </w:p>
        </w:tc>
        <w:tc>
          <w:tcPr>
            <w:tcW w:w="5387" w:type="dxa"/>
          </w:tcPr>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 xml:space="preserve">Техника «Кусудума» </w:t>
            </w:r>
            <w:r w:rsidRPr="00DC3909">
              <w:rPr>
                <w:rFonts w:ascii="Times New Roman" w:eastAsia="Times New Roman" w:hAnsi="Times New Roman" w:cs="Times New Roman"/>
                <w:color w:val="000000"/>
                <w:sz w:val="24"/>
                <w:szCs w:val="24"/>
              </w:rPr>
              <w:t>Соединение модулей по кругу. Снежинки, шары, венки.</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6.</w:t>
            </w:r>
          </w:p>
        </w:tc>
        <w:tc>
          <w:tcPr>
            <w:tcW w:w="5387" w:type="dxa"/>
          </w:tcPr>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Снежинки,</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7.</w:t>
            </w:r>
          </w:p>
        </w:tc>
        <w:tc>
          <w:tcPr>
            <w:tcW w:w="5387" w:type="dxa"/>
          </w:tcPr>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шары,</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8.</w:t>
            </w:r>
          </w:p>
        </w:tc>
        <w:tc>
          <w:tcPr>
            <w:tcW w:w="5387" w:type="dxa"/>
          </w:tcPr>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венки.</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9.</w:t>
            </w:r>
          </w:p>
        </w:tc>
        <w:tc>
          <w:tcPr>
            <w:tcW w:w="5387" w:type="dxa"/>
          </w:tcPr>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лотос</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10.</w:t>
            </w:r>
          </w:p>
        </w:tc>
        <w:tc>
          <w:tcPr>
            <w:tcW w:w="5387" w:type="dxa"/>
          </w:tcPr>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тюльпаны</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11.</w:t>
            </w:r>
          </w:p>
        </w:tc>
        <w:tc>
          <w:tcPr>
            <w:tcW w:w="5387" w:type="dxa"/>
          </w:tcPr>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Лиса, собака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12.</w:t>
            </w:r>
          </w:p>
        </w:tc>
        <w:tc>
          <w:tcPr>
            <w:tcW w:w="5387" w:type="dxa"/>
          </w:tcPr>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Использование фигурок из оригами для оформления открыток и подарочных коробок.</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13.</w:t>
            </w:r>
          </w:p>
        </w:tc>
        <w:tc>
          <w:tcPr>
            <w:tcW w:w="5387" w:type="dxa"/>
          </w:tcPr>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Тестирование. Подготовка работ для выставки.</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 Тестирование.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3.1</w:t>
            </w:r>
          </w:p>
        </w:tc>
        <w:tc>
          <w:tcPr>
            <w:tcW w:w="5387" w:type="dxa"/>
          </w:tcPr>
          <w:p w:rsidR="00153D60" w:rsidRPr="00DC3909" w:rsidRDefault="00153D60" w:rsidP="00153D60">
            <w:pPr>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Конструирование из картона</w:t>
            </w:r>
          </w:p>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Вводное занятие. Знакомство с планом работы на год. Правила техники безопасности на занятиях  объединения.</w:t>
            </w:r>
          </w:p>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Материалы и инструменты. Свойства бумаги </w:t>
            </w:r>
            <w:r w:rsidRPr="00DC3909">
              <w:rPr>
                <w:rFonts w:ascii="Times New Roman" w:eastAsia="Times New Roman" w:hAnsi="Times New Roman" w:cs="Times New Roman"/>
                <w:color w:val="000000"/>
                <w:sz w:val="24"/>
                <w:szCs w:val="24"/>
              </w:rPr>
              <w:lastRenderedPageBreak/>
              <w:t>(исследование). </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lastRenderedPageBreak/>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lang w:val="en-US"/>
              </w:rPr>
              <w:t>2.</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color w:val="000000"/>
                <w:sz w:val="24"/>
                <w:szCs w:val="24"/>
              </w:rPr>
              <w:t>Изготовление изделий на тему «Моя любимая поделка» с целью выявление интересов учащихся. Игры с поделками.  </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беседа</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3.</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color w:val="000000"/>
                <w:sz w:val="24"/>
                <w:szCs w:val="24"/>
              </w:rPr>
              <w:t>Изготовление моделей различных самолётов из плотной бумаги (разметка по шаблону), где на выкройке модели присутствует линия сгиба, а по краю – линия видимого контура.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4.</w:t>
            </w:r>
          </w:p>
        </w:tc>
        <w:tc>
          <w:tcPr>
            <w:tcW w:w="5387" w:type="dxa"/>
          </w:tcPr>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Изготовление упрощённой модели автобуса.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5.</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color w:val="000000"/>
                <w:sz w:val="24"/>
                <w:szCs w:val="24"/>
              </w:rPr>
              <w:t>Конструирование моделей игрушек из плоских деталей. Соединение (сборка) плоских деталей между собой: а) при помощи клея; б) при помощи щелевидных соединений «в замок»; в) при помощи «заклёпок» из мягкой тонкой проволоки.</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6.</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color w:val="000000"/>
                <w:sz w:val="24"/>
                <w:szCs w:val="24"/>
              </w:rPr>
              <w:t>Аппликация из геометрических форм.</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7.</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color w:val="000000"/>
                <w:sz w:val="24"/>
                <w:szCs w:val="24"/>
              </w:rPr>
              <w:t>Конструирование настольных объёмных открыток.</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8.</w:t>
            </w:r>
          </w:p>
        </w:tc>
        <w:tc>
          <w:tcPr>
            <w:tcW w:w="5387" w:type="dxa"/>
          </w:tcPr>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Конструирование моделей из  готовых объёмных форм – спичечных коробков с добавлением дополнительных деталей, необходимых для конкретного изделия. Конструирование моделей технических объектов из объёмных деталей. Ракета из цилиндра. Самолет из спичечных коробков.</w:t>
            </w:r>
          </w:p>
          <w:p w:rsidR="00153D60" w:rsidRPr="00DC3909" w:rsidRDefault="00153D60" w:rsidP="00153D60">
            <w:pPr>
              <w:rPr>
                <w:rFonts w:ascii="Times New Roman" w:eastAsia="Times New Roman" w:hAnsi="Times New Roman" w:cs="Times New Roman"/>
                <w:bCs/>
                <w:color w:val="000000"/>
                <w:sz w:val="24"/>
                <w:szCs w:val="24"/>
              </w:rPr>
            </w:pP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9.</w:t>
            </w:r>
          </w:p>
        </w:tc>
        <w:tc>
          <w:tcPr>
            <w:tcW w:w="5387" w:type="dxa"/>
          </w:tcPr>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Знакомство с разверткой. Изготовление развертки коробочки, куба. Конструирование домика-открытки. Индивидуальная работа. Подготовка работ к выставке.</w:t>
            </w:r>
          </w:p>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Конструирование из объёмных деталей, изготовленных на основе простейших развёрток – таких, как трубочка, коробочка. Изготовление развертки пирамиды. Учимся переводить чертежи. Индивидуальная работа.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10.</w:t>
            </w:r>
          </w:p>
        </w:tc>
        <w:tc>
          <w:tcPr>
            <w:tcW w:w="5387" w:type="dxa"/>
          </w:tcPr>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Упаковка для подарков, оформление. Конструирование рождественских саней с подарками.</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11.</w:t>
            </w:r>
          </w:p>
        </w:tc>
        <w:tc>
          <w:tcPr>
            <w:tcW w:w="5387" w:type="dxa"/>
          </w:tcPr>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Изготовление елочных игрушек из картона имитация дерева (олень, заяц, шар).</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12.</w:t>
            </w:r>
          </w:p>
        </w:tc>
        <w:tc>
          <w:tcPr>
            <w:tcW w:w="5387" w:type="dxa"/>
          </w:tcPr>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Имитация дерева на картоне. Роспись картона.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13.</w:t>
            </w:r>
          </w:p>
        </w:tc>
        <w:tc>
          <w:tcPr>
            <w:tcW w:w="5387" w:type="dxa"/>
          </w:tcPr>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Игры и соревнования с моделями. Тестовая работа.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Тестирование.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4.1.</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Техника «папье-маше»</w:t>
            </w:r>
          </w:p>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Историческая справка.</w:t>
            </w:r>
          </w:p>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lastRenderedPageBreak/>
              <w:t>Составление алгоритма. Материалы.</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lastRenderedPageBreak/>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lastRenderedPageBreak/>
              <w:t>опрос</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Изготовление посуды  на основе готовых форм (тарелки, вазы, шары).</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3.</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Роспись готовых изделий.</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4.</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Подготовка бумажного теста. Изготовление несложных скульптур из готового теста на основе каркаса (пасхальный заяц).</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5.</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Лепка совы</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6.</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 xml:space="preserve">Лепка подкова домового </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7.</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Лепка деталей для оберегов (чеснок, лапти, подкова, мордочка домового)</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8.</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Раскраска деталей</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9.</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Сборка оберега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10.</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Изготовление маски по эскизам. Индивидуальная работа.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11.</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Раскрашивание готовой маски</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12.</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Тестирование. Выставка.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Тестирование.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5.1.</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Техника «пейп-арт»</w:t>
            </w:r>
          </w:p>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Истоки, материалы, технология изготовления.</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Создание эскизов для композиций в данной технике.</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3.</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Изготовление заготовок.  Оформление шкатулки по готовому эскизу.</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4.</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Покраска шкатулки, тампирование.</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5.</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Оформление вазы по готовому эскизу.</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6.</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Покраска вазы, тампирование.</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7.</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Тестирование. Выставка.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Тестирование.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6.1.</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Лепка из соленого теста.</w:t>
            </w:r>
          </w:p>
          <w:p w:rsidR="00153D60" w:rsidRPr="00DC3909" w:rsidRDefault="00153D60" w:rsidP="00153D60">
            <w:pPr>
              <w:shd w:val="clear" w:color="auto" w:fill="FFFFFF"/>
              <w:jc w:val="both"/>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Материалы (мука, соль, красители, формочки, стеки), алгоритм изготовления предметов в этой технике. История возникновения, и область  применения.</w:t>
            </w:r>
          </w:p>
          <w:p w:rsidR="00153D60" w:rsidRPr="00DC3909" w:rsidRDefault="00153D60" w:rsidP="00153D60">
            <w:pPr>
              <w:rPr>
                <w:rFonts w:ascii="Times New Roman" w:eastAsia="Times New Roman" w:hAnsi="Times New Roman" w:cs="Times New Roman"/>
                <w:bCs/>
                <w:color w:val="000000"/>
                <w:sz w:val="24"/>
                <w:szCs w:val="24"/>
              </w:rPr>
            </w:pP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Изготовление подвесок с помощью форм, детализация.</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3.</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Сюжетные миниатюры по готовым эскизам (кот, сова)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4.</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Морские камни с растениями. Тонирование.</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5.</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Тестирование. Выставка.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Тестирование.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7.1.</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Выжигание по дереву. Изучение аппарата по выжиганию по дереву, изучение приемов,</w:t>
            </w:r>
            <w:r w:rsidRPr="00DC3909">
              <w:rPr>
                <w:rFonts w:ascii="Times New Roman" w:eastAsia="Times New Roman" w:hAnsi="Times New Roman" w:cs="Times New Roman"/>
                <w:color w:val="000000"/>
                <w:sz w:val="24"/>
                <w:szCs w:val="24"/>
              </w:rPr>
              <w:t xml:space="preserve"> материалы и инструменты для выжигания по дереву.</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Выжигание на малых формах (магнитики) по эскизам.</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3.</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Выжигание на малых формах (значки) по эскизам.</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4.</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Выжигание на малых формах (медальоны) по эскизам.</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5.</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Выжигание на малых формах (подвески) по эскизам.</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6.</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Выжигание на деревянных спилах по эскизам.</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7.</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Декорирование спила нитками.</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8.</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 xml:space="preserve">Выжигание  простых сюжетов на деревянных </w:t>
            </w:r>
            <w:r w:rsidRPr="00DC3909">
              <w:rPr>
                <w:rFonts w:ascii="Times New Roman" w:eastAsia="Times New Roman" w:hAnsi="Times New Roman" w:cs="Times New Roman"/>
                <w:bCs/>
                <w:color w:val="000000"/>
                <w:sz w:val="24"/>
                <w:szCs w:val="24"/>
              </w:rPr>
              <w:lastRenderedPageBreak/>
              <w:t>заготовках. Натюрморт.</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lastRenderedPageBreak/>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w:t>
            </w:r>
            <w:r w:rsidRPr="00DC3909">
              <w:rPr>
                <w:rFonts w:ascii="Times New Roman" w:eastAsia="Times New Roman" w:hAnsi="Times New Roman" w:cs="Times New Roman"/>
                <w:color w:val="000000"/>
                <w:sz w:val="24"/>
                <w:szCs w:val="24"/>
              </w:rPr>
              <w:lastRenderedPageBreak/>
              <w:t>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lastRenderedPageBreak/>
              <w:t>Наблюдени</w:t>
            </w:r>
            <w:r w:rsidRPr="00DC3909">
              <w:rPr>
                <w:rFonts w:ascii="Times New Roman" w:eastAsia="Times New Roman" w:hAnsi="Times New Roman" w:cs="Times New Roman"/>
                <w:color w:val="000000"/>
                <w:sz w:val="24"/>
                <w:szCs w:val="24"/>
              </w:rPr>
              <w:lastRenderedPageBreak/>
              <w:t>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9.</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Выжигание  простых сюжетов на деревянных заготовках. Пейзаж.</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10.</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Выжигание  простых сюжетов на деревянных заготовках. Фантазийный сюжет.</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11.</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Выжигание  простых сюжетов на деревянных заготовках. Анималистический жанр.</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12.</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Выжигание  простых сюжетов на деревянных заготовках. Портрет.</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13.</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Тестирование за год по всем разделам. Выставка.</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Индивидуальная</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Тестирование.</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16.</w:t>
            </w: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r w:rsidRPr="00DC3909">
              <w:rPr>
                <w:rFonts w:ascii="Times New Roman" w:eastAsia="Times New Roman" w:hAnsi="Times New Roman" w:cs="Times New Roman"/>
                <w:bCs/>
                <w:color w:val="000000"/>
                <w:sz w:val="24"/>
                <w:szCs w:val="24"/>
              </w:rPr>
              <w:t>Оформление работ.</w:t>
            </w: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Групповая</w:t>
            </w:r>
          </w:p>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w:t>
            </w:r>
          </w:p>
          <w:p w:rsidR="00153D60" w:rsidRPr="00DC3909" w:rsidRDefault="00153D60" w:rsidP="00153D60">
            <w:pPr>
              <w:jc w:val="center"/>
              <w:rPr>
                <w:rFonts w:ascii="Times New Roman" w:eastAsia="Times New Roman" w:hAnsi="Times New Roman" w:cs="Times New Roman"/>
                <w:color w:val="000000"/>
                <w:sz w:val="24"/>
                <w:szCs w:val="24"/>
              </w:rPr>
            </w:pPr>
          </w:p>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опрос</w:t>
            </w:r>
          </w:p>
        </w:tc>
      </w:tr>
      <w:tr w:rsidR="00153D60" w:rsidRPr="00DC3909" w:rsidTr="00153D60">
        <w:tc>
          <w:tcPr>
            <w:tcW w:w="1276"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709"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5387" w:type="dxa"/>
          </w:tcPr>
          <w:p w:rsidR="00153D60" w:rsidRPr="00DC3909" w:rsidRDefault="00153D60" w:rsidP="00153D60">
            <w:pPr>
              <w:rPr>
                <w:rFonts w:ascii="Times New Roman" w:eastAsia="Times New Roman" w:hAnsi="Times New Roman" w:cs="Times New Roman"/>
                <w:bCs/>
                <w:color w:val="000000"/>
                <w:sz w:val="24"/>
                <w:szCs w:val="24"/>
              </w:rPr>
            </w:pPr>
          </w:p>
        </w:tc>
        <w:tc>
          <w:tcPr>
            <w:tcW w:w="992" w:type="dxa"/>
          </w:tcPr>
          <w:p w:rsidR="00153D60" w:rsidRPr="00DC3909" w:rsidRDefault="00153D60" w:rsidP="00153D60">
            <w:pPr>
              <w:jc w:val="center"/>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144 ч.</w:t>
            </w:r>
          </w:p>
        </w:tc>
        <w:tc>
          <w:tcPr>
            <w:tcW w:w="1417" w:type="dxa"/>
          </w:tcPr>
          <w:p w:rsidR="00153D60" w:rsidRPr="00DC3909" w:rsidRDefault="00153D60" w:rsidP="00153D60">
            <w:pPr>
              <w:jc w:val="center"/>
              <w:rPr>
                <w:rFonts w:ascii="Times New Roman" w:eastAsia="Times New Roman" w:hAnsi="Times New Roman" w:cs="Times New Roman"/>
                <w:color w:val="000000"/>
                <w:sz w:val="24"/>
                <w:szCs w:val="24"/>
              </w:rPr>
            </w:pPr>
          </w:p>
        </w:tc>
        <w:tc>
          <w:tcPr>
            <w:tcW w:w="1418" w:type="dxa"/>
          </w:tcPr>
          <w:p w:rsidR="00153D60" w:rsidRPr="00DC3909" w:rsidRDefault="00153D60" w:rsidP="00153D60">
            <w:pPr>
              <w:jc w:val="center"/>
              <w:rPr>
                <w:rFonts w:ascii="Times New Roman" w:eastAsia="Times New Roman" w:hAnsi="Times New Roman" w:cs="Times New Roman"/>
                <w:color w:val="000000"/>
                <w:sz w:val="24"/>
                <w:szCs w:val="24"/>
              </w:rPr>
            </w:pPr>
          </w:p>
        </w:tc>
      </w:tr>
    </w:tbl>
    <w:p w:rsidR="00153D60" w:rsidRPr="00DC3909" w:rsidRDefault="00153D60" w:rsidP="00153D60">
      <w:pPr>
        <w:shd w:val="clear" w:color="auto" w:fill="FFFFFF"/>
        <w:spacing w:line="240" w:lineRule="auto"/>
        <w:jc w:val="center"/>
        <w:rPr>
          <w:rFonts w:ascii="Arial" w:eastAsia="Times New Roman" w:hAnsi="Arial" w:cs="Arial"/>
          <w:color w:val="000000"/>
          <w:sz w:val="24"/>
          <w:szCs w:val="24"/>
        </w:rPr>
      </w:pPr>
    </w:p>
    <w:p w:rsidR="00153D60" w:rsidRPr="00DC3909" w:rsidRDefault="00153D60" w:rsidP="00153D60">
      <w:pPr>
        <w:pStyle w:val="a4"/>
        <w:rPr>
          <w:rFonts w:ascii="Times New Roman" w:eastAsia="Times New Roman" w:hAnsi="Times New Roman" w:cs="Times New Roman"/>
          <w:color w:val="000000"/>
          <w:sz w:val="24"/>
          <w:szCs w:val="24"/>
        </w:rPr>
      </w:pPr>
      <w:r w:rsidRPr="00DC3909">
        <w:rPr>
          <w:rFonts w:ascii="Arial" w:eastAsia="Times New Roman" w:hAnsi="Arial" w:cs="Arial"/>
          <w:color w:val="212529"/>
          <w:sz w:val="24"/>
          <w:szCs w:val="24"/>
        </w:rPr>
        <w:br/>
      </w:r>
    </w:p>
    <w:p w:rsidR="002760DB" w:rsidRPr="00DC3909" w:rsidRDefault="002760DB" w:rsidP="007165A2">
      <w:pPr>
        <w:pStyle w:val="a4"/>
        <w:rPr>
          <w:rFonts w:ascii="Times New Roman" w:eastAsia="Times New Roman" w:hAnsi="Times New Roman" w:cs="Times New Roman"/>
          <w:b/>
          <w:bCs/>
          <w:color w:val="000000"/>
          <w:sz w:val="24"/>
          <w:szCs w:val="24"/>
        </w:rPr>
      </w:pPr>
      <w:r w:rsidRPr="00DC3909">
        <w:rPr>
          <w:rFonts w:ascii="Times New Roman" w:eastAsia="Times New Roman" w:hAnsi="Times New Roman" w:cs="Times New Roman"/>
          <w:bCs/>
          <w:color w:val="000000"/>
          <w:sz w:val="24"/>
          <w:szCs w:val="24"/>
        </w:rPr>
        <w:t xml:space="preserve">                 </w:t>
      </w:r>
      <w:r w:rsidRPr="00DC3909">
        <w:rPr>
          <w:rFonts w:ascii="Times New Roman" w:eastAsia="Times New Roman" w:hAnsi="Times New Roman" w:cs="Times New Roman"/>
          <w:b/>
          <w:bCs/>
          <w:color w:val="000000"/>
          <w:sz w:val="24"/>
          <w:szCs w:val="24"/>
        </w:rPr>
        <w:t>2. Комплекс организационно – педагогических условий</w:t>
      </w:r>
    </w:p>
    <w:p w:rsidR="00153D60" w:rsidRPr="00DC3909" w:rsidRDefault="00233F12" w:rsidP="007165A2">
      <w:pPr>
        <w:pStyle w:val="a4"/>
        <w:rPr>
          <w:rFonts w:ascii="Times New Roman" w:eastAsia="Times New Roman" w:hAnsi="Times New Roman" w:cs="Times New Roman"/>
          <w:b/>
          <w:bCs/>
          <w:color w:val="000000"/>
          <w:sz w:val="24"/>
          <w:szCs w:val="24"/>
        </w:rPr>
      </w:pPr>
      <w:r w:rsidRPr="00DC3909">
        <w:rPr>
          <w:rFonts w:ascii="Times New Roman" w:eastAsia="Times New Roman" w:hAnsi="Times New Roman" w:cs="Times New Roman"/>
          <w:b/>
          <w:bCs/>
          <w:color w:val="000000"/>
          <w:sz w:val="24"/>
          <w:szCs w:val="24"/>
        </w:rPr>
        <w:t xml:space="preserve">                              </w:t>
      </w:r>
    </w:p>
    <w:p w:rsidR="00233F12" w:rsidRPr="00DC3909" w:rsidRDefault="00153D60" w:rsidP="007165A2">
      <w:pPr>
        <w:pStyle w:val="a4"/>
        <w:rPr>
          <w:rFonts w:ascii="Times New Roman" w:eastAsia="Times New Roman" w:hAnsi="Times New Roman" w:cs="Times New Roman"/>
          <w:b/>
          <w:bCs/>
          <w:color w:val="000000"/>
          <w:sz w:val="24"/>
          <w:szCs w:val="24"/>
        </w:rPr>
      </w:pPr>
      <w:r w:rsidRPr="00DC3909">
        <w:rPr>
          <w:rFonts w:ascii="Times New Roman" w:eastAsia="Times New Roman" w:hAnsi="Times New Roman" w:cs="Times New Roman"/>
          <w:b/>
          <w:bCs/>
          <w:color w:val="000000"/>
          <w:sz w:val="24"/>
          <w:szCs w:val="24"/>
        </w:rPr>
        <w:t xml:space="preserve">                              </w:t>
      </w:r>
      <w:r w:rsidR="00233F12" w:rsidRPr="00DC3909">
        <w:rPr>
          <w:rFonts w:ascii="Times New Roman" w:eastAsia="Times New Roman" w:hAnsi="Times New Roman" w:cs="Times New Roman"/>
          <w:b/>
          <w:bCs/>
          <w:color w:val="000000"/>
          <w:sz w:val="24"/>
          <w:szCs w:val="24"/>
        </w:rPr>
        <w:t xml:space="preserve"> </w:t>
      </w:r>
      <w:r w:rsidRPr="00DC3909">
        <w:rPr>
          <w:rFonts w:ascii="Times New Roman" w:eastAsia="Times New Roman" w:hAnsi="Times New Roman" w:cs="Times New Roman"/>
          <w:b/>
          <w:bCs/>
          <w:color w:val="000000"/>
          <w:sz w:val="24"/>
          <w:szCs w:val="24"/>
        </w:rPr>
        <w:t xml:space="preserve">2.1. </w:t>
      </w:r>
      <w:r w:rsidR="00233F12" w:rsidRPr="00DC3909">
        <w:rPr>
          <w:rFonts w:ascii="Times New Roman" w:eastAsia="Times New Roman" w:hAnsi="Times New Roman" w:cs="Times New Roman"/>
          <w:b/>
          <w:bCs/>
          <w:color w:val="000000"/>
          <w:sz w:val="24"/>
          <w:szCs w:val="24"/>
        </w:rPr>
        <w:t>Календарный учебный график</w:t>
      </w:r>
    </w:p>
    <w:tbl>
      <w:tblPr>
        <w:tblStyle w:val="a6"/>
        <w:tblpPr w:leftFromText="180" w:rightFromText="180" w:vertAnchor="text" w:tblpX="-1015" w:tblpY="1"/>
        <w:tblOverlap w:val="never"/>
        <w:tblW w:w="10881" w:type="dxa"/>
        <w:tblLook w:val="04A0"/>
      </w:tblPr>
      <w:tblGrid>
        <w:gridCol w:w="1865"/>
        <w:gridCol w:w="9016"/>
      </w:tblGrid>
      <w:tr w:rsidR="00233F12" w:rsidRPr="00DC3909" w:rsidTr="00153D60">
        <w:tc>
          <w:tcPr>
            <w:tcW w:w="1809" w:type="dxa"/>
          </w:tcPr>
          <w:p w:rsidR="00233F12" w:rsidRPr="00DC3909" w:rsidRDefault="00233F12" w:rsidP="00153D60">
            <w:pPr>
              <w:pStyle w:val="a3"/>
              <w:ind w:left="0"/>
              <w:jc w:val="both"/>
              <w:rPr>
                <w:rFonts w:cs="Times New Roman"/>
                <w:sz w:val="24"/>
                <w:szCs w:val="24"/>
              </w:rPr>
            </w:pPr>
            <w:r w:rsidRPr="00DC3909">
              <w:rPr>
                <w:rFonts w:cs="Times New Roman"/>
                <w:sz w:val="24"/>
                <w:szCs w:val="24"/>
              </w:rPr>
              <w:t>Количество учебных недель</w:t>
            </w:r>
          </w:p>
        </w:tc>
        <w:tc>
          <w:tcPr>
            <w:tcW w:w="9072" w:type="dxa"/>
          </w:tcPr>
          <w:p w:rsidR="00233F12" w:rsidRPr="00DC3909" w:rsidRDefault="00233F12" w:rsidP="00153D60">
            <w:pPr>
              <w:pStyle w:val="a3"/>
              <w:ind w:left="0"/>
              <w:jc w:val="both"/>
              <w:rPr>
                <w:rFonts w:cs="Times New Roman"/>
                <w:sz w:val="24"/>
                <w:szCs w:val="24"/>
              </w:rPr>
            </w:pPr>
            <w:r w:rsidRPr="00DC3909">
              <w:rPr>
                <w:rFonts w:cs="Times New Roman"/>
                <w:sz w:val="24"/>
                <w:szCs w:val="24"/>
              </w:rPr>
              <w:t>36 недель</w:t>
            </w:r>
          </w:p>
        </w:tc>
      </w:tr>
      <w:tr w:rsidR="00233F12" w:rsidRPr="00DC3909" w:rsidTr="00153D60">
        <w:tc>
          <w:tcPr>
            <w:tcW w:w="1809" w:type="dxa"/>
          </w:tcPr>
          <w:p w:rsidR="00233F12" w:rsidRPr="00DC3909" w:rsidRDefault="00233F12" w:rsidP="00153D60">
            <w:pPr>
              <w:pStyle w:val="a3"/>
              <w:ind w:left="0"/>
              <w:jc w:val="both"/>
              <w:rPr>
                <w:rFonts w:cs="Times New Roman"/>
                <w:sz w:val="24"/>
                <w:szCs w:val="24"/>
              </w:rPr>
            </w:pPr>
            <w:r w:rsidRPr="00DC3909">
              <w:rPr>
                <w:rFonts w:cs="Times New Roman"/>
                <w:sz w:val="24"/>
                <w:szCs w:val="24"/>
              </w:rPr>
              <w:t>1 полугодие</w:t>
            </w:r>
          </w:p>
        </w:tc>
        <w:tc>
          <w:tcPr>
            <w:tcW w:w="9072" w:type="dxa"/>
          </w:tcPr>
          <w:p w:rsidR="00233F12" w:rsidRPr="00DC3909" w:rsidRDefault="00233F12" w:rsidP="00233F12">
            <w:pPr>
              <w:pStyle w:val="a3"/>
              <w:ind w:left="0"/>
              <w:jc w:val="both"/>
              <w:rPr>
                <w:rFonts w:cs="Times New Roman"/>
                <w:sz w:val="24"/>
                <w:szCs w:val="24"/>
              </w:rPr>
            </w:pPr>
            <w:r w:rsidRPr="00DC3909">
              <w:rPr>
                <w:rFonts w:cs="Times New Roman"/>
                <w:sz w:val="24"/>
                <w:szCs w:val="24"/>
              </w:rPr>
              <w:t>1.09.2025 г. по 31.12.2025 г.</w:t>
            </w:r>
          </w:p>
        </w:tc>
      </w:tr>
      <w:tr w:rsidR="00233F12" w:rsidRPr="00DC3909" w:rsidTr="00153D60">
        <w:tc>
          <w:tcPr>
            <w:tcW w:w="1809" w:type="dxa"/>
          </w:tcPr>
          <w:p w:rsidR="00233F12" w:rsidRPr="00DC3909" w:rsidRDefault="00233F12" w:rsidP="00153D60">
            <w:pPr>
              <w:pStyle w:val="a3"/>
              <w:ind w:left="0"/>
              <w:jc w:val="both"/>
              <w:rPr>
                <w:rFonts w:cs="Times New Roman"/>
                <w:sz w:val="24"/>
                <w:szCs w:val="24"/>
              </w:rPr>
            </w:pPr>
            <w:r w:rsidRPr="00DC3909">
              <w:rPr>
                <w:rFonts w:cs="Times New Roman"/>
                <w:sz w:val="24"/>
                <w:szCs w:val="24"/>
              </w:rPr>
              <w:t>Промежуточная</w:t>
            </w:r>
          </w:p>
          <w:p w:rsidR="00233F12" w:rsidRPr="00DC3909" w:rsidRDefault="00233F12" w:rsidP="00153D60">
            <w:pPr>
              <w:pStyle w:val="a3"/>
              <w:ind w:left="0"/>
              <w:jc w:val="both"/>
              <w:rPr>
                <w:rFonts w:cs="Times New Roman"/>
                <w:sz w:val="24"/>
                <w:szCs w:val="24"/>
              </w:rPr>
            </w:pPr>
            <w:r w:rsidRPr="00DC3909">
              <w:rPr>
                <w:rFonts w:cs="Times New Roman"/>
                <w:sz w:val="24"/>
                <w:szCs w:val="24"/>
              </w:rPr>
              <w:t>аттестация</w:t>
            </w:r>
          </w:p>
        </w:tc>
        <w:tc>
          <w:tcPr>
            <w:tcW w:w="9072" w:type="dxa"/>
          </w:tcPr>
          <w:p w:rsidR="00233F12" w:rsidRPr="00DC3909" w:rsidRDefault="00233F12" w:rsidP="00153D60">
            <w:pPr>
              <w:pStyle w:val="a3"/>
              <w:ind w:left="0"/>
              <w:jc w:val="both"/>
              <w:rPr>
                <w:rFonts w:cs="Times New Roman"/>
                <w:sz w:val="24"/>
                <w:szCs w:val="24"/>
              </w:rPr>
            </w:pPr>
          </w:p>
          <w:p w:rsidR="00233F12" w:rsidRPr="00DC3909" w:rsidRDefault="00233F12" w:rsidP="00153D60">
            <w:pPr>
              <w:pStyle w:val="a3"/>
              <w:ind w:left="0"/>
              <w:jc w:val="both"/>
              <w:rPr>
                <w:rFonts w:cs="Times New Roman"/>
                <w:sz w:val="24"/>
                <w:szCs w:val="24"/>
              </w:rPr>
            </w:pPr>
            <w:r w:rsidRPr="00DC3909">
              <w:rPr>
                <w:rFonts w:cs="Times New Roman"/>
                <w:sz w:val="24"/>
                <w:szCs w:val="24"/>
              </w:rPr>
              <w:t>23.12.2025г</w:t>
            </w:r>
          </w:p>
        </w:tc>
      </w:tr>
      <w:tr w:rsidR="00233F12" w:rsidRPr="00DC3909" w:rsidTr="00153D60">
        <w:tc>
          <w:tcPr>
            <w:tcW w:w="1809" w:type="dxa"/>
          </w:tcPr>
          <w:p w:rsidR="00233F12" w:rsidRPr="00DC3909" w:rsidRDefault="00233F12" w:rsidP="00153D60">
            <w:pPr>
              <w:pStyle w:val="a3"/>
              <w:ind w:left="0"/>
              <w:jc w:val="both"/>
              <w:rPr>
                <w:rFonts w:cs="Times New Roman"/>
                <w:sz w:val="24"/>
                <w:szCs w:val="24"/>
              </w:rPr>
            </w:pPr>
            <w:r w:rsidRPr="00DC3909">
              <w:rPr>
                <w:rFonts w:cs="Times New Roman"/>
                <w:sz w:val="24"/>
                <w:szCs w:val="24"/>
              </w:rPr>
              <w:t>каникулы</w:t>
            </w:r>
          </w:p>
        </w:tc>
        <w:tc>
          <w:tcPr>
            <w:tcW w:w="9072" w:type="dxa"/>
          </w:tcPr>
          <w:p w:rsidR="00233F12" w:rsidRPr="00DC3909" w:rsidRDefault="00233F12" w:rsidP="00233F12">
            <w:pPr>
              <w:pStyle w:val="a3"/>
              <w:ind w:left="0"/>
              <w:jc w:val="both"/>
              <w:rPr>
                <w:rFonts w:cs="Times New Roman"/>
                <w:sz w:val="24"/>
                <w:szCs w:val="24"/>
              </w:rPr>
            </w:pPr>
            <w:r w:rsidRPr="00DC3909">
              <w:rPr>
                <w:rFonts w:cs="Times New Roman"/>
                <w:sz w:val="24"/>
                <w:szCs w:val="24"/>
              </w:rPr>
              <w:t>31.12.2025 г. по 11.01.2026 г.</w:t>
            </w:r>
          </w:p>
        </w:tc>
      </w:tr>
      <w:tr w:rsidR="00233F12" w:rsidRPr="00DC3909" w:rsidTr="00153D60">
        <w:tc>
          <w:tcPr>
            <w:tcW w:w="1809" w:type="dxa"/>
          </w:tcPr>
          <w:p w:rsidR="00233F12" w:rsidRPr="00DC3909" w:rsidRDefault="00233F12" w:rsidP="00153D60">
            <w:pPr>
              <w:pStyle w:val="a3"/>
              <w:ind w:left="0"/>
              <w:jc w:val="both"/>
              <w:rPr>
                <w:rFonts w:cs="Times New Roman"/>
                <w:sz w:val="24"/>
                <w:szCs w:val="24"/>
              </w:rPr>
            </w:pPr>
            <w:r w:rsidRPr="00DC3909">
              <w:rPr>
                <w:rFonts w:cs="Times New Roman"/>
                <w:sz w:val="24"/>
                <w:szCs w:val="24"/>
              </w:rPr>
              <w:t>2 полугодие</w:t>
            </w:r>
          </w:p>
        </w:tc>
        <w:tc>
          <w:tcPr>
            <w:tcW w:w="9072" w:type="dxa"/>
          </w:tcPr>
          <w:p w:rsidR="00233F12" w:rsidRPr="00DC3909" w:rsidRDefault="00233F12" w:rsidP="00233F12">
            <w:pPr>
              <w:pStyle w:val="a3"/>
              <w:ind w:left="0"/>
              <w:jc w:val="both"/>
              <w:rPr>
                <w:rFonts w:cs="Times New Roman"/>
                <w:sz w:val="24"/>
                <w:szCs w:val="24"/>
              </w:rPr>
            </w:pPr>
            <w:r w:rsidRPr="00DC3909">
              <w:rPr>
                <w:rFonts w:cs="Times New Roman"/>
                <w:sz w:val="24"/>
                <w:szCs w:val="24"/>
              </w:rPr>
              <w:t>11.01.2025 г. по 25.05. 2026 г.</w:t>
            </w:r>
          </w:p>
        </w:tc>
      </w:tr>
      <w:tr w:rsidR="00233F12" w:rsidRPr="00DC3909" w:rsidTr="00153D60">
        <w:tc>
          <w:tcPr>
            <w:tcW w:w="1809" w:type="dxa"/>
          </w:tcPr>
          <w:p w:rsidR="00233F12" w:rsidRPr="00DC3909" w:rsidRDefault="00233F12" w:rsidP="00153D60">
            <w:pPr>
              <w:pStyle w:val="a3"/>
              <w:ind w:left="0"/>
              <w:jc w:val="both"/>
              <w:rPr>
                <w:rFonts w:cs="Times New Roman"/>
                <w:sz w:val="24"/>
                <w:szCs w:val="24"/>
              </w:rPr>
            </w:pPr>
            <w:r w:rsidRPr="00DC3909">
              <w:rPr>
                <w:rFonts w:cs="Times New Roman"/>
                <w:sz w:val="24"/>
                <w:szCs w:val="24"/>
              </w:rPr>
              <w:t>Итоговая аттестация</w:t>
            </w:r>
          </w:p>
        </w:tc>
        <w:tc>
          <w:tcPr>
            <w:tcW w:w="9072" w:type="dxa"/>
          </w:tcPr>
          <w:p w:rsidR="00233F12" w:rsidRPr="00DC3909" w:rsidRDefault="00233F12" w:rsidP="00233F12">
            <w:pPr>
              <w:pStyle w:val="a3"/>
              <w:ind w:left="0"/>
              <w:jc w:val="both"/>
              <w:rPr>
                <w:rFonts w:cs="Times New Roman"/>
                <w:sz w:val="24"/>
                <w:szCs w:val="24"/>
              </w:rPr>
            </w:pPr>
            <w:r w:rsidRPr="00DC3909">
              <w:rPr>
                <w:rFonts w:cs="Times New Roman"/>
                <w:sz w:val="24"/>
                <w:szCs w:val="24"/>
              </w:rPr>
              <w:t>22.05.2026 г.</w:t>
            </w:r>
          </w:p>
        </w:tc>
      </w:tr>
    </w:tbl>
    <w:p w:rsidR="00233F12" w:rsidRPr="00DC3909" w:rsidRDefault="00233F12" w:rsidP="007165A2">
      <w:pPr>
        <w:pStyle w:val="a4"/>
        <w:rPr>
          <w:rFonts w:ascii="Times New Roman" w:eastAsia="Times New Roman" w:hAnsi="Times New Roman" w:cs="Times New Roman"/>
          <w:b/>
          <w:bCs/>
          <w:color w:val="000000"/>
          <w:sz w:val="24"/>
          <w:szCs w:val="24"/>
        </w:rPr>
      </w:pPr>
    </w:p>
    <w:p w:rsidR="00153D60" w:rsidRPr="00DC3909" w:rsidRDefault="00153D60" w:rsidP="00153D60">
      <w:pPr>
        <w:shd w:val="clear" w:color="auto" w:fill="FFFFFF"/>
        <w:spacing w:after="0" w:line="240" w:lineRule="auto"/>
        <w:ind w:firstLine="708"/>
        <w:jc w:val="center"/>
        <w:rPr>
          <w:rFonts w:ascii="Times New Roman" w:eastAsia="Times New Roman" w:hAnsi="Times New Roman" w:cs="Times New Roman"/>
          <w:b/>
          <w:bCs/>
          <w:color w:val="000000"/>
          <w:sz w:val="24"/>
          <w:szCs w:val="24"/>
        </w:rPr>
      </w:pPr>
      <w:r w:rsidRPr="00DC3909">
        <w:rPr>
          <w:rFonts w:ascii="Times New Roman" w:eastAsia="Times New Roman" w:hAnsi="Times New Roman" w:cs="Times New Roman"/>
          <w:b/>
          <w:bCs/>
          <w:color w:val="000000"/>
          <w:sz w:val="24"/>
          <w:szCs w:val="24"/>
        </w:rPr>
        <w:t>2.2. Формы и виды контроля</w:t>
      </w:r>
    </w:p>
    <w:p w:rsidR="00153D60" w:rsidRPr="00DC3909" w:rsidRDefault="00153D60" w:rsidP="00153D60">
      <w:pPr>
        <w:shd w:val="clear" w:color="auto" w:fill="FFFFFF"/>
        <w:spacing w:after="0" w:line="240" w:lineRule="auto"/>
        <w:ind w:firstLine="708"/>
        <w:jc w:val="center"/>
        <w:rPr>
          <w:rFonts w:ascii="Times New Roman" w:eastAsia="Times New Roman" w:hAnsi="Times New Roman" w:cs="Times New Roman"/>
          <w:color w:val="000000"/>
          <w:sz w:val="24"/>
          <w:szCs w:val="24"/>
        </w:rPr>
      </w:pPr>
    </w:p>
    <w:tbl>
      <w:tblPr>
        <w:tblW w:w="9488" w:type="dxa"/>
        <w:tblCellMar>
          <w:left w:w="0" w:type="dxa"/>
          <w:right w:w="0" w:type="dxa"/>
        </w:tblCellMar>
        <w:tblLook w:val="04A0"/>
      </w:tblPr>
      <w:tblGrid>
        <w:gridCol w:w="824"/>
        <w:gridCol w:w="4977"/>
        <w:gridCol w:w="1974"/>
        <w:gridCol w:w="1713"/>
      </w:tblGrid>
      <w:tr w:rsidR="00153D60" w:rsidRPr="00DC3909" w:rsidTr="00153D60">
        <w:tc>
          <w:tcPr>
            <w:tcW w:w="82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bookmarkStart w:id="1" w:name="21e9d963ba07970712ddd3535cc4ee8cdbe0420c"/>
            <w:bookmarkStart w:id="2" w:name="1"/>
            <w:bookmarkEnd w:id="1"/>
            <w:bookmarkEnd w:id="2"/>
            <w:r w:rsidRPr="00DC3909">
              <w:rPr>
                <w:rFonts w:ascii="Times New Roman" w:eastAsia="Times New Roman" w:hAnsi="Times New Roman" w:cs="Times New Roman"/>
                <w:color w:val="000000"/>
                <w:sz w:val="24"/>
                <w:szCs w:val="24"/>
              </w:rPr>
              <w:t>№   п./п.</w:t>
            </w:r>
          </w:p>
        </w:tc>
        <w:tc>
          <w:tcPr>
            <w:tcW w:w="50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b/>
                <w:bCs/>
                <w:color w:val="000000"/>
                <w:sz w:val="24"/>
                <w:szCs w:val="24"/>
              </w:rPr>
              <w:t>Объект контроля</w:t>
            </w:r>
          </w:p>
        </w:tc>
        <w:tc>
          <w:tcPr>
            <w:tcW w:w="198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b/>
                <w:bCs/>
                <w:color w:val="000000"/>
                <w:sz w:val="24"/>
                <w:szCs w:val="24"/>
              </w:rPr>
              <w:t>Форма и вид контроля.</w:t>
            </w:r>
          </w:p>
        </w:tc>
        <w:tc>
          <w:tcPr>
            <w:tcW w:w="172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b/>
                <w:bCs/>
                <w:color w:val="000000"/>
                <w:sz w:val="24"/>
                <w:szCs w:val="24"/>
              </w:rPr>
              <w:t>Сроки.</w:t>
            </w:r>
          </w:p>
        </w:tc>
      </w:tr>
      <w:tr w:rsidR="00153D60" w:rsidRPr="00DC3909" w:rsidTr="00153D60">
        <w:tc>
          <w:tcPr>
            <w:tcW w:w="82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b/>
                <w:bCs/>
                <w:color w:val="000000"/>
                <w:sz w:val="24"/>
                <w:szCs w:val="24"/>
              </w:rPr>
              <w:t>1.</w:t>
            </w:r>
          </w:p>
        </w:tc>
        <w:tc>
          <w:tcPr>
            <w:tcW w:w="50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240" w:lineRule="auto"/>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Технология изготовления моделей методом сгибания из бумаги и картона.</w:t>
            </w:r>
          </w:p>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Правила сгибания бумаги.</w:t>
            </w:r>
          </w:p>
        </w:tc>
        <w:tc>
          <w:tcPr>
            <w:tcW w:w="198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240" w:lineRule="auto"/>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Творческая работа.</w:t>
            </w:r>
          </w:p>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Тестирование.</w:t>
            </w:r>
          </w:p>
        </w:tc>
        <w:tc>
          <w:tcPr>
            <w:tcW w:w="172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Сентябрь.</w:t>
            </w:r>
          </w:p>
        </w:tc>
      </w:tr>
      <w:tr w:rsidR="00153D60" w:rsidRPr="00DC3909" w:rsidTr="00153D60">
        <w:tc>
          <w:tcPr>
            <w:tcW w:w="82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b/>
                <w:bCs/>
                <w:color w:val="000000"/>
                <w:sz w:val="24"/>
                <w:szCs w:val="24"/>
              </w:rPr>
              <w:t>2.</w:t>
            </w:r>
          </w:p>
        </w:tc>
        <w:tc>
          <w:tcPr>
            <w:tcW w:w="50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Разметка: точность и правильность. Виды бумаги.</w:t>
            </w:r>
          </w:p>
        </w:tc>
        <w:tc>
          <w:tcPr>
            <w:tcW w:w="198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Наблюдение, контрольное задание. Тестирование.</w:t>
            </w:r>
          </w:p>
        </w:tc>
        <w:tc>
          <w:tcPr>
            <w:tcW w:w="172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Октябрь.</w:t>
            </w:r>
          </w:p>
        </w:tc>
      </w:tr>
      <w:tr w:rsidR="00153D60" w:rsidRPr="00DC3909" w:rsidTr="00153D60">
        <w:tc>
          <w:tcPr>
            <w:tcW w:w="82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b/>
                <w:bCs/>
                <w:color w:val="000000"/>
                <w:sz w:val="24"/>
                <w:szCs w:val="24"/>
              </w:rPr>
              <w:t>3.</w:t>
            </w:r>
          </w:p>
        </w:tc>
        <w:tc>
          <w:tcPr>
            <w:tcW w:w="50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Пользование ножницами. Вырезание изделий </w:t>
            </w:r>
            <w:r w:rsidRPr="00DC3909">
              <w:rPr>
                <w:rFonts w:ascii="Times New Roman" w:eastAsia="Times New Roman" w:hAnsi="Times New Roman" w:cs="Times New Roman"/>
                <w:color w:val="000000"/>
                <w:sz w:val="24"/>
                <w:szCs w:val="24"/>
              </w:rPr>
              <w:lastRenderedPageBreak/>
              <w:t>различной конфигурации. Техника безопасности.</w:t>
            </w:r>
          </w:p>
          <w:p w:rsidR="00153D60" w:rsidRPr="00DC3909" w:rsidRDefault="00153D60" w:rsidP="00153D60">
            <w:pPr>
              <w:spacing w:after="0" w:line="240" w:lineRule="auto"/>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Изготовление деталей моделей по шаблону.</w:t>
            </w:r>
          </w:p>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Изготовление деталей по эскизу и чертежу.</w:t>
            </w:r>
          </w:p>
        </w:tc>
        <w:tc>
          <w:tcPr>
            <w:tcW w:w="198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lastRenderedPageBreak/>
              <w:t xml:space="preserve">Контрольная </w:t>
            </w:r>
            <w:r w:rsidRPr="00DC3909">
              <w:rPr>
                <w:rFonts w:ascii="Times New Roman" w:eastAsia="Times New Roman" w:hAnsi="Times New Roman" w:cs="Times New Roman"/>
                <w:color w:val="000000"/>
                <w:sz w:val="24"/>
                <w:szCs w:val="24"/>
              </w:rPr>
              <w:lastRenderedPageBreak/>
              <w:t>работа. Тестирование.</w:t>
            </w:r>
          </w:p>
        </w:tc>
        <w:tc>
          <w:tcPr>
            <w:tcW w:w="172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lastRenderedPageBreak/>
              <w:t>Ноябрь.</w:t>
            </w:r>
          </w:p>
        </w:tc>
      </w:tr>
      <w:tr w:rsidR="00153D60" w:rsidRPr="00DC3909" w:rsidTr="00153D60">
        <w:tc>
          <w:tcPr>
            <w:tcW w:w="82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b/>
                <w:bCs/>
                <w:color w:val="000000"/>
                <w:sz w:val="24"/>
                <w:szCs w:val="24"/>
              </w:rPr>
              <w:lastRenderedPageBreak/>
              <w:t>4.</w:t>
            </w:r>
          </w:p>
        </w:tc>
        <w:tc>
          <w:tcPr>
            <w:tcW w:w="50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Технология изготовления плоских и объёмных моделей.</w:t>
            </w:r>
          </w:p>
        </w:tc>
        <w:tc>
          <w:tcPr>
            <w:tcW w:w="198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Творческая работа.</w:t>
            </w:r>
          </w:p>
        </w:tc>
        <w:tc>
          <w:tcPr>
            <w:tcW w:w="172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Декабрь.</w:t>
            </w:r>
          </w:p>
        </w:tc>
      </w:tr>
      <w:tr w:rsidR="00153D60" w:rsidRPr="00DC3909" w:rsidTr="00153D60">
        <w:tc>
          <w:tcPr>
            <w:tcW w:w="82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b/>
                <w:bCs/>
                <w:color w:val="000000"/>
                <w:sz w:val="24"/>
                <w:szCs w:val="24"/>
              </w:rPr>
              <w:t>5.</w:t>
            </w:r>
          </w:p>
        </w:tc>
        <w:tc>
          <w:tcPr>
            <w:tcW w:w="50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Алгоритм изготовления объемных работ из бумажного теста, соленого теста. Технология изготовления теста.</w:t>
            </w:r>
          </w:p>
        </w:tc>
        <w:tc>
          <w:tcPr>
            <w:tcW w:w="198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Контрольная работа.</w:t>
            </w:r>
          </w:p>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Тестирование.</w:t>
            </w:r>
          </w:p>
        </w:tc>
        <w:tc>
          <w:tcPr>
            <w:tcW w:w="172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Март.</w:t>
            </w:r>
          </w:p>
        </w:tc>
      </w:tr>
      <w:tr w:rsidR="00153D60" w:rsidRPr="00DC3909" w:rsidTr="00153D60">
        <w:tc>
          <w:tcPr>
            <w:tcW w:w="82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b/>
                <w:bCs/>
                <w:color w:val="000000"/>
                <w:sz w:val="24"/>
                <w:szCs w:val="24"/>
              </w:rPr>
              <w:t>6.</w:t>
            </w:r>
          </w:p>
        </w:tc>
        <w:tc>
          <w:tcPr>
            <w:tcW w:w="504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Устройство электровыжигателя. Породы дерева. Приемы выжигания</w:t>
            </w:r>
          </w:p>
        </w:tc>
        <w:tc>
          <w:tcPr>
            <w:tcW w:w="198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Творческая работа. Тестирование.</w:t>
            </w:r>
          </w:p>
        </w:tc>
        <w:tc>
          <w:tcPr>
            <w:tcW w:w="172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53D60" w:rsidRPr="00DC3909" w:rsidRDefault="00153D60" w:rsidP="00153D60">
            <w:pPr>
              <w:spacing w:after="0" w:line="0" w:lineRule="atLeast"/>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Апрель.</w:t>
            </w:r>
          </w:p>
        </w:tc>
      </w:tr>
    </w:tbl>
    <w:p w:rsidR="00153D60" w:rsidRPr="00DC3909" w:rsidRDefault="00153D60" w:rsidP="00153D60">
      <w:pPr>
        <w:shd w:val="clear" w:color="auto" w:fill="FFFFFF"/>
        <w:spacing w:after="0" w:line="240" w:lineRule="auto"/>
        <w:ind w:firstLine="708"/>
        <w:jc w:val="center"/>
        <w:rPr>
          <w:rFonts w:ascii="Times New Roman" w:eastAsia="Times New Roman" w:hAnsi="Times New Roman" w:cs="Times New Roman"/>
          <w:b/>
          <w:bCs/>
          <w:color w:val="000000"/>
          <w:sz w:val="24"/>
          <w:szCs w:val="24"/>
        </w:rPr>
      </w:pPr>
    </w:p>
    <w:p w:rsidR="00286CDB" w:rsidRPr="00DC3909" w:rsidRDefault="00153D60" w:rsidP="00286CDB">
      <w:pPr>
        <w:spacing w:after="0" w:line="240" w:lineRule="auto"/>
        <w:rPr>
          <w:rFonts w:ascii="Times New Roman" w:eastAsia="Times New Roman" w:hAnsi="Times New Roman" w:cs="Times New Roman"/>
          <w:b/>
          <w:bCs/>
          <w:color w:val="000000"/>
          <w:sz w:val="24"/>
          <w:szCs w:val="24"/>
        </w:rPr>
      </w:pPr>
      <w:r w:rsidRPr="00DC3909">
        <w:rPr>
          <w:rFonts w:ascii="Times New Roman" w:eastAsia="Times New Roman" w:hAnsi="Times New Roman" w:cs="Times New Roman"/>
          <w:b/>
          <w:bCs/>
          <w:color w:val="000000"/>
          <w:sz w:val="24"/>
          <w:szCs w:val="24"/>
        </w:rPr>
        <w:t xml:space="preserve">                         2.3. </w:t>
      </w:r>
      <w:r w:rsidR="00233F12" w:rsidRPr="00DC3909">
        <w:rPr>
          <w:rFonts w:ascii="Times New Roman" w:eastAsia="Times New Roman" w:hAnsi="Times New Roman" w:cs="Times New Roman"/>
          <w:b/>
          <w:bCs/>
          <w:color w:val="000000"/>
          <w:sz w:val="24"/>
          <w:szCs w:val="24"/>
        </w:rPr>
        <w:t xml:space="preserve">Материально – техническое обеспечение </w:t>
      </w:r>
    </w:p>
    <w:p w:rsidR="00286CDB" w:rsidRPr="00DC3909" w:rsidRDefault="00286CDB" w:rsidP="00286CDB">
      <w:pPr>
        <w:pStyle w:val="a3"/>
        <w:numPr>
          <w:ilvl w:val="0"/>
          <w:numId w:val="11"/>
        </w:numPr>
        <w:spacing w:after="0" w:line="240" w:lineRule="auto"/>
        <w:rPr>
          <w:rFonts w:eastAsia="Times New Roman" w:cs="Times New Roman"/>
          <w:sz w:val="24"/>
          <w:szCs w:val="24"/>
        </w:rPr>
      </w:pPr>
      <w:r w:rsidRPr="00DC3909">
        <w:rPr>
          <w:rFonts w:eastAsia="Times New Roman" w:cs="Times New Roman"/>
          <w:sz w:val="24"/>
          <w:szCs w:val="24"/>
        </w:rPr>
        <w:t>Рабочее место учителя</w:t>
      </w:r>
    </w:p>
    <w:p w:rsidR="00233F12" w:rsidRPr="00DC3909" w:rsidRDefault="00233F12" w:rsidP="00286CDB">
      <w:pPr>
        <w:pStyle w:val="a3"/>
        <w:numPr>
          <w:ilvl w:val="1"/>
          <w:numId w:val="12"/>
        </w:numPr>
        <w:spacing w:after="0" w:line="240" w:lineRule="auto"/>
        <w:jc w:val="both"/>
        <w:rPr>
          <w:rFonts w:eastAsia="Times New Roman" w:cs="Times New Roman"/>
          <w:sz w:val="24"/>
          <w:szCs w:val="24"/>
        </w:rPr>
      </w:pPr>
      <w:r w:rsidRPr="00DC3909">
        <w:rPr>
          <w:rFonts w:eastAsia="Times New Roman" w:cs="Times New Roman"/>
          <w:sz w:val="24"/>
          <w:szCs w:val="24"/>
        </w:rPr>
        <w:t>Доска - это рабочее место.</w:t>
      </w:r>
    </w:p>
    <w:p w:rsidR="00233F12" w:rsidRPr="00DC3909" w:rsidRDefault="00233F12" w:rsidP="00286CDB">
      <w:pPr>
        <w:pStyle w:val="a3"/>
        <w:numPr>
          <w:ilvl w:val="1"/>
          <w:numId w:val="12"/>
        </w:numPr>
        <w:spacing w:after="0" w:line="240" w:lineRule="auto"/>
        <w:jc w:val="both"/>
        <w:rPr>
          <w:rFonts w:eastAsia="Times New Roman" w:cs="Times New Roman"/>
          <w:sz w:val="24"/>
          <w:szCs w:val="24"/>
        </w:rPr>
      </w:pPr>
      <w:r w:rsidRPr="00DC3909">
        <w:rPr>
          <w:rFonts w:eastAsia="Times New Roman" w:cs="Times New Roman"/>
          <w:sz w:val="24"/>
          <w:szCs w:val="24"/>
        </w:rPr>
        <w:t>Скалка для раскатывания теста ровным слоем.</w:t>
      </w:r>
    </w:p>
    <w:p w:rsidR="00233F12" w:rsidRPr="00DC3909" w:rsidRDefault="00233F12" w:rsidP="00286CDB">
      <w:pPr>
        <w:pStyle w:val="a3"/>
        <w:numPr>
          <w:ilvl w:val="1"/>
          <w:numId w:val="12"/>
        </w:numPr>
        <w:spacing w:after="0" w:line="240" w:lineRule="auto"/>
        <w:jc w:val="both"/>
        <w:rPr>
          <w:rFonts w:eastAsia="Times New Roman" w:cs="Times New Roman"/>
          <w:sz w:val="24"/>
          <w:szCs w:val="24"/>
        </w:rPr>
      </w:pPr>
      <w:r w:rsidRPr="00DC3909">
        <w:rPr>
          <w:rFonts w:eastAsia="Times New Roman" w:cs="Times New Roman"/>
          <w:sz w:val="24"/>
          <w:szCs w:val="24"/>
        </w:rPr>
        <w:t>Стека, чтобы разрезать тесто, делать надрезы и рисовать необходимые полосы, например, прожилки на листиках.</w:t>
      </w:r>
    </w:p>
    <w:p w:rsidR="00233F12" w:rsidRPr="00DC3909" w:rsidRDefault="00233F12" w:rsidP="00286CDB">
      <w:pPr>
        <w:pStyle w:val="a3"/>
        <w:numPr>
          <w:ilvl w:val="1"/>
          <w:numId w:val="12"/>
        </w:numPr>
        <w:spacing w:after="0" w:line="240" w:lineRule="auto"/>
        <w:jc w:val="both"/>
        <w:rPr>
          <w:rFonts w:eastAsia="Times New Roman" w:cs="Times New Roman"/>
          <w:sz w:val="24"/>
          <w:szCs w:val="24"/>
        </w:rPr>
      </w:pPr>
      <w:r w:rsidRPr="00DC3909">
        <w:rPr>
          <w:rFonts w:eastAsia="Times New Roman" w:cs="Times New Roman"/>
          <w:sz w:val="24"/>
          <w:szCs w:val="24"/>
        </w:rPr>
        <w:t>Кисточка, смоченная водой, склеивает отдельные части соленого теста (как клей склеивает бумагу), а также разглаживает неровности на поверхности.</w:t>
      </w:r>
    </w:p>
    <w:p w:rsidR="00233F12" w:rsidRPr="00DC3909" w:rsidRDefault="00233F12" w:rsidP="00286CDB">
      <w:pPr>
        <w:pStyle w:val="a3"/>
        <w:numPr>
          <w:ilvl w:val="1"/>
          <w:numId w:val="12"/>
        </w:numPr>
        <w:spacing w:after="0" w:line="240" w:lineRule="auto"/>
        <w:jc w:val="both"/>
        <w:rPr>
          <w:rFonts w:eastAsia="Times New Roman" w:cs="Times New Roman"/>
          <w:sz w:val="24"/>
          <w:szCs w:val="24"/>
        </w:rPr>
      </w:pPr>
      <w:r w:rsidRPr="00DC3909">
        <w:rPr>
          <w:rFonts w:eastAsia="Times New Roman" w:cs="Times New Roman"/>
          <w:sz w:val="24"/>
          <w:szCs w:val="24"/>
        </w:rPr>
        <w:t xml:space="preserve">Тонкая палочка </w:t>
      </w:r>
    </w:p>
    <w:p w:rsidR="00233F12" w:rsidRPr="00DC3909" w:rsidRDefault="00233F12" w:rsidP="00286CDB">
      <w:pPr>
        <w:pStyle w:val="a3"/>
        <w:numPr>
          <w:ilvl w:val="1"/>
          <w:numId w:val="12"/>
        </w:numPr>
        <w:spacing w:after="0" w:line="240" w:lineRule="auto"/>
        <w:jc w:val="both"/>
        <w:rPr>
          <w:rFonts w:eastAsia="Times New Roman" w:cs="Times New Roman"/>
          <w:sz w:val="24"/>
          <w:szCs w:val="24"/>
        </w:rPr>
      </w:pPr>
      <w:r w:rsidRPr="00DC3909">
        <w:rPr>
          <w:rFonts w:eastAsia="Times New Roman" w:cs="Times New Roman"/>
          <w:sz w:val="24"/>
          <w:szCs w:val="24"/>
        </w:rPr>
        <w:t>Влажная тряпочка, чтобы вытирать руки.</w:t>
      </w:r>
    </w:p>
    <w:p w:rsidR="00286CDB" w:rsidRPr="00DC3909" w:rsidRDefault="00286CDB" w:rsidP="00286CDB">
      <w:pPr>
        <w:pStyle w:val="a3"/>
        <w:numPr>
          <w:ilvl w:val="0"/>
          <w:numId w:val="11"/>
        </w:numPr>
        <w:spacing w:after="0" w:line="240" w:lineRule="auto"/>
        <w:rPr>
          <w:rFonts w:eastAsia="Times New Roman" w:cs="Times New Roman"/>
          <w:sz w:val="24"/>
          <w:szCs w:val="24"/>
        </w:rPr>
      </w:pPr>
      <w:r w:rsidRPr="00DC3909">
        <w:rPr>
          <w:rFonts w:eastAsia="Times New Roman" w:cs="Times New Roman"/>
          <w:sz w:val="24"/>
          <w:szCs w:val="24"/>
        </w:rPr>
        <w:t>древесина, бумага, электровыжигательные приборы</w:t>
      </w:r>
    </w:p>
    <w:p w:rsidR="00286CDB" w:rsidRPr="00DC3909" w:rsidRDefault="00286CDB" w:rsidP="00286CDB">
      <w:pPr>
        <w:pStyle w:val="a3"/>
        <w:numPr>
          <w:ilvl w:val="0"/>
          <w:numId w:val="11"/>
        </w:numPr>
        <w:spacing w:after="0" w:line="240" w:lineRule="auto"/>
        <w:rPr>
          <w:rFonts w:eastAsia="Times New Roman" w:cs="Times New Roman"/>
          <w:sz w:val="24"/>
          <w:szCs w:val="24"/>
        </w:rPr>
      </w:pPr>
      <w:r w:rsidRPr="00DC3909">
        <w:rPr>
          <w:rFonts w:eastAsia="Times New Roman" w:cs="Times New Roman"/>
          <w:sz w:val="24"/>
          <w:szCs w:val="24"/>
        </w:rPr>
        <w:t>наждачная бумага разного калибра</w:t>
      </w:r>
    </w:p>
    <w:p w:rsidR="00286CDB" w:rsidRPr="00DC3909" w:rsidRDefault="00286CDB" w:rsidP="00286CDB">
      <w:pPr>
        <w:pStyle w:val="a3"/>
        <w:numPr>
          <w:ilvl w:val="0"/>
          <w:numId w:val="11"/>
        </w:numPr>
        <w:spacing w:after="0" w:line="240" w:lineRule="auto"/>
        <w:rPr>
          <w:rFonts w:eastAsia="Times New Roman" w:cs="Times New Roman"/>
          <w:sz w:val="24"/>
          <w:szCs w:val="24"/>
        </w:rPr>
      </w:pPr>
      <w:r w:rsidRPr="00DC3909">
        <w:rPr>
          <w:rFonts w:eastAsia="Times New Roman" w:cs="Times New Roman"/>
          <w:sz w:val="24"/>
          <w:szCs w:val="24"/>
        </w:rPr>
        <w:t>копировальная бумага</w:t>
      </w:r>
    </w:p>
    <w:p w:rsidR="00286CDB" w:rsidRPr="00DC3909" w:rsidRDefault="00286CDB" w:rsidP="00286CDB">
      <w:pPr>
        <w:pStyle w:val="a3"/>
        <w:numPr>
          <w:ilvl w:val="0"/>
          <w:numId w:val="11"/>
        </w:numPr>
        <w:spacing w:after="0" w:line="240" w:lineRule="auto"/>
        <w:rPr>
          <w:rFonts w:eastAsia="Times New Roman" w:cs="Times New Roman"/>
          <w:sz w:val="24"/>
          <w:szCs w:val="24"/>
        </w:rPr>
      </w:pPr>
      <w:r w:rsidRPr="00DC3909">
        <w:rPr>
          <w:rFonts w:eastAsia="Times New Roman" w:cs="Times New Roman"/>
          <w:sz w:val="24"/>
          <w:szCs w:val="24"/>
        </w:rPr>
        <w:t>Натурный фонд (образцы): образцы по темам, наглядный материал в раскрасках</w:t>
      </w:r>
    </w:p>
    <w:p w:rsidR="00286CDB" w:rsidRPr="00DC3909" w:rsidRDefault="00286CDB" w:rsidP="00286CDB">
      <w:pPr>
        <w:pStyle w:val="a3"/>
        <w:numPr>
          <w:ilvl w:val="0"/>
          <w:numId w:val="11"/>
        </w:numPr>
        <w:spacing w:after="0" w:line="240" w:lineRule="auto"/>
        <w:rPr>
          <w:rFonts w:eastAsia="Times New Roman" w:cs="Times New Roman"/>
          <w:sz w:val="24"/>
          <w:szCs w:val="24"/>
        </w:rPr>
      </w:pPr>
      <w:r w:rsidRPr="00DC3909">
        <w:rPr>
          <w:rFonts w:eastAsia="Times New Roman" w:cs="Times New Roman"/>
          <w:sz w:val="24"/>
          <w:szCs w:val="24"/>
        </w:rPr>
        <w:t>Иллюстративный материал: альбомы по декоративно–прикладному искусству, книги, раскраски</w:t>
      </w:r>
    </w:p>
    <w:p w:rsidR="00286CDB" w:rsidRPr="00DC3909" w:rsidRDefault="00286CDB" w:rsidP="00286CDB">
      <w:pPr>
        <w:pStyle w:val="a3"/>
        <w:numPr>
          <w:ilvl w:val="0"/>
          <w:numId w:val="11"/>
        </w:numPr>
        <w:spacing w:after="0" w:line="240" w:lineRule="auto"/>
        <w:rPr>
          <w:rFonts w:eastAsia="Times New Roman" w:cs="Times New Roman"/>
          <w:sz w:val="24"/>
          <w:szCs w:val="24"/>
        </w:rPr>
      </w:pPr>
      <w:r w:rsidRPr="00DC3909">
        <w:rPr>
          <w:rFonts w:eastAsia="Times New Roman" w:cs="Times New Roman"/>
          <w:sz w:val="24"/>
          <w:szCs w:val="24"/>
        </w:rPr>
        <w:t>Картон, бумага</w:t>
      </w:r>
    </w:p>
    <w:p w:rsidR="00286CDB" w:rsidRPr="00DC3909" w:rsidRDefault="00286CDB" w:rsidP="00286CDB">
      <w:pPr>
        <w:pStyle w:val="a3"/>
        <w:numPr>
          <w:ilvl w:val="0"/>
          <w:numId w:val="11"/>
        </w:numPr>
        <w:spacing w:after="0" w:line="240" w:lineRule="auto"/>
        <w:rPr>
          <w:rFonts w:eastAsia="Times New Roman" w:cs="Times New Roman"/>
          <w:sz w:val="24"/>
          <w:szCs w:val="24"/>
        </w:rPr>
      </w:pPr>
      <w:r w:rsidRPr="00DC3909">
        <w:rPr>
          <w:rFonts w:eastAsia="Times New Roman" w:cs="Times New Roman"/>
          <w:sz w:val="24"/>
          <w:szCs w:val="24"/>
        </w:rPr>
        <w:t>Клей ПВА</w:t>
      </w:r>
    </w:p>
    <w:p w:rsidR="00286CDB" w:rsidRPr="00DC3909" w:rsidRDefault="00DC3909" w:rsidP="00DC3909">
      <w:pPr>
        <w:spacing w:after="0" w:line="240" w:lineRule="auto"/>
        <w:rPr>
          <w:rFonts w:ascii="Times New Roman" w:hAnsi="Times New Roman" w:cs="Times New Roman"/>
          <w:b/>
          <w:sz w:val="24"/>
          <w:szCs w:val="24"/>
        </w:rPr>
      </w:pPr>
      <w:r w:rsidRPr="00DC3909">
        <w:rPr>
          <w:rFonts w:ascii="Times New Roman" w:hAnsi="Times New Roman" w:cs="Times New Roman"/>
          <w:b/>
          <w:sz w:val="24"/>
          <w:szCs w:val="24"/>
        </w:rPr>
        <w:t xml:space="preserve">                                              2.4 </w:t>
      </w:r>
      <w:r w:rsidR="00286CDB" w:rsidRPr="00DC3909">
        <w:rPr>
          <w:rFonts w:ascii="Times New Roman" w:hAnsi="Times New Roman" w:cs="Times New Roman"/>
          <w:b/>
          <w:sz w:val="24"/>
          <w:szCs w:val="24"/>
        </w:rPr>
        <w:t>Кадровое обеспечение</w:t>
      </w:r>
    </w:p>
    <w:p w:rsidR="00286CDB" w:rsidRPr="00DC3909" w:rsidRDefault="00286CDB" w:rsidP="00286CDB">
      <w:pPr>
        <w:pStyle w:val="a4"/>
        <w:rPr>
          <w:rFonts w:ascii="Times New Roman" w:hAnsi="Times New Roman" w:cs="Times New Roman"/>
          <w:sz w:val="24"/>
          <w:szCs w:val="24"/>
        </w:rPr>
      </w:pPr>
      <w:r w:rsidRPr="00DC3909">
        <w:rPr>
          <w:rFonts w:ascii="Times New Roman" w:hAnsi="Times New Roman" w:cs="Times New Roman"/>
          <w:sz w:val="24"/>
          <w:szCs w:val="24"/>
        </w:rPr>
        <w:t>Программа реализуется педагогом дополнительного образования</w:t>
      </w:r>
      <w:r w:rsidR="00DC3909" w:rsidRPr="00DC3909">
        <w:rPr>
          <w:rFonts w:ascii="Times New Roman" w:hAnsi="Times New Roman" w:cs="Times New Roman"/>
          <w:sz w:val="24"/>
          <w:szCs w:val="24"/>
        </w:rPr>
        <w:t xml:space="preserve"> высшей квалификационной категории</w:t>
      </w:r>
      <w:r w:rsidRPr="00DC3909">
        <w:rPr>
          <w:rFonts w:ascii="Times New Roman" w:hAnsi="Times New Roman" w:cs="Times New Roman"/>
          <w:sz w:val="24"/>
          <w:szCs w:val="24"/>
        </w:rPr>
        <w:t>, имеющим среднее профессиональное образование.</w:t>
      </w:r>
    </w:p>
    <w:p w:rsidR="00DC3909" w:rsidRPr="00DC3909" w:rsidRDefault="00DC3909" w:rsidP="00153D60">
      <w:pPr>
        <w:pStyle w:val="a4"/>
        <w:rPr>
          <w:rFonts w:ascii="Times New Roman" w:eastAsia="Times New Roman" w:hAnsi="Times New Roman" w:cs="Times New Roman"/>
          <w:b/>
          <w:bCs/>
          <w:color w:val="000000"/>
          <w:sz w:val="24"/>
          <w:szCs w:val="24"/>
        </w:rPr>
      </w:pPr>
      <w:r w:rsidRPr="00DC3909">
        <w:rPr>
          <w:rFonts w:ascii="Times New Roman" w:hAnsi="Times New Roman" w:cs="Times New Roman"/>
          <w:sz w:val="24"/>
          <w:szCs w:val="24"/>
        </w:rPr>
        <w:t xml:space="preserve">                                      </w:t>
      </w:r>
      <w:r w:rsidR="00286CDB" w:rsidRPr="00DC3909">
        <w:rPr>
          <w:rFonts w:ascii="Times New Roman" w:hAnsi="Times New Roman" w:cs="Times New Roman"/>
          <w:sz w:val="24"/>
          <w:szCs w:val="24"/>
        </w:rPr>
        <w:t xml:space="preserve"> </w:t>
      </w:r>
      <w:r w:rsidRPr="00DC3909">
        <w:rPr>
          <w:rFonts w:ascii="Times New Roman" w:hAnsi="Times New Roman" w:cs="Times New Roman"/>
          <w:sz w:val="24"/>
          <w:szCs w:val="24"/>
        </w:rPr>
        <w:t xml:space="preserve">2.5. </w:t>
      </w:r>
      <w:r w:rsidR="00153D60" w:rsidRPr="00DC3909">
        <w:rPr>
          <w:rFonts w:ascii="Times New Roman" w:eastAsia="Times New Roman" w:hAnsi="Times New Roman" w:cs="Times New Roman"/>
          <w:b/>
          <w:bCs/>
          <w:color w:val="000000"/>
          <w:sz w:val="24"/>
          <w:szCs w:val="24"/>
        </w:rPr>
        <w:t>Методические материалы.</w:t>
      </w:r>
    </w:p>
    <w:p w:rsidR="00153D60" w:rsidRPr="00DC3909" w:rsidRDefault="00DC3909" w:rsidP="00153D6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       </w:t>
      </w:r>
      <w:r w:rsidR="00153D60" w:rsidRPr="00DC3909">
        <w:rPr>
          <w:rFonts w:ascii="Times New Roman" w:eastAsia="Times New Roman" w:hAnsi="Times New Roman" w:cs="Times New Roman"/>
          <w:color w:val="000000"/>
          <w:sz w:val="24"/>
          <w:szCs w:val="24"/>
        </w:rPr>
        <w:t>Программа предполагает работу с детьми в форме занятий, совместной работе детей с педагогом, а так же их самостоятельной творческой деятельности. Основная задача на всех этапах освоения программы – содействовать развитию инициативы, выдумки и творчества детей в атмосфере увлеченности, совместного творчества взрослого и ребенка.</w:t>
      </w:r>
    </w:p>
    <w:p w:rsidR="00153D60" w:rsidRPr="00DC3909" w:rsidRDefault="00153D60" w:rsidP="00153D6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       Программа предусматривает,  преподавание материла по «восходящей спирали», то есть периодическое возвращение к определенным приемам на более высоком и сложном уровне.</w:t>
      </w:r>
    </w:p>
    <w:p w:rsidR="00153D60" w:rsidRPr="00DC3909" w:rsidRDefault="00153D60" w:rsidP="00153D6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        Все задания соответствуют по сложности детям определенного возраста. Это гарантирует успех каждого ребенка и, как следствие воспитывает уверенность в себе.</w:t>
      </w:r>
    </w:p>
    <w:p w:rsidR="00153D60" w:rsidRPr="00DC3909" w:rsidRDefault="00153D60" w:rsidP="00153D6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       </w:t>
      </w:r>
      <w:proofErr w:type="gramStart"/>
      <w:r w:rsidRPr="00DC3909">
        <w:rPr>
          <w:rFonts w:ascii="Times New Roman" w:eastAsia="Times New Roman" w:hAnsi="Times New Roman" w:cs="Times New Roman"/>
          <w:color w:val="000000"/>
          <w:sz w:val="24"/>
          <w:szCs w:val="24"/>
        </w:rPr>
        <w:t>Образные представления у обучающихся значительно опережают их практические умения.</w:t>
      </w:r>
      <w:proofErr w:type="gramEnd"/>
      <w:r w:rsidRPr="00DC3909">
        <w:rPr>
          <w:rFonts w:ascii="Times New Roman" w:eastAsia="Times New Roman" w:hAnsi="Times New Roman" w:cs="Times New Roman"/>
          <w:color w:val="000000"/>
          <w:sz w:val="24"/>
          <w:szCs w:val="24"/>
        </w:rPr>
        <w:t xml:space="preserve"> Поэтому предполагаются игры-упражнения, задания, обогащающие словарный запас детей. Информативный материал, небольшой по объему, интересный по содержанию, дается как перед работой, так и во время работы. При выполнении задания перед убучащимися ставится задача определить назначения своего изделия.</w:t>
      </w:r>
    </w:p>
    <w:p w:rsidR="00153D60" w:rsidRPr="00DC3909" w:rsidRDefault="00153D60" w:rsidP="00153D6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      Программа предусматривает участие в конкурсах и выставках. Это является стимулирующим элементом, необходимым в процессе обучения.  Для реализации </w:t>
      </w:r>
      <w:r w:rsidRPr="00DC3909">
        <w:rPr>
          <w:rFonts w:ascii="Times New Roman" w:eastAsia="Times New Roman" w:hAnsi="Times New Roman" w:cs="Times New Roman"/>
          <w:color w:val="000000"/>
          <w:sz w:val="24"/>
          <w:szCs w:val="24"/>
        </w:rPr>
        <w:lastRenderedPageBreak/>
        <w:t>программы используются разнообразные формы и методы проведения занятий. Это беседы, из которых дети узнают много новой информации, практические задания для закрепления теоретических знаний и осуществления собственных незабываемых открытий, экскурсии на выставки прикладного творчества, демонстрация видеоматериалов. Программно-методическое и информационное обеспечение помогают проводить занятия интересно и грамотно.</w:t>
      </w:r>
    </w:p>
    <w:p w:rsidR="00153D60" w:rsidRPr="00DC3909" w:rsidRDefault="00153D60" w:rsidP="00153D60">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     Разнообразные занятия дают возможность детям проявить свою индивидуальность, самостоятельность, способствуют гармоничному и духовному развитию личности. При организации работы необходимо постараться соединить игру, труд и обучение, что поможет обеспечить единство решения познавательных, практических и игровых задач.  Тематические вопросы также помогают при творческой работе. </w:t>
      </w:r>
    </w:p>
    <w:p w:rsidR="00286CDB" w:rsidRPr="00DC3909" w:rsidRDefault="00153D60" w:rsidP="00286CDB">
      <w:pPr>
        <w:pStyle w:val="a4"/>
        <w:rPr>
          <w:rFonts w:ascii="Times New Roman" w:hAnsi="Times New Roman" w:cs="Times New Roman"/>
          <w:sz w:val="24"/>
          <w:szCs w:val="24"/>
        </w:rPr>
      </w:pPr>
      <w:r w:rsidRPr="00DC3909">
        <w:rPr>
          <w:rFonts w:ascii="Times New Roman" w:hAnsi="Times New Roman" w:cs="Times New Roman"/>
          <w:sz w:val="24"/>
          <w:szCs w:val="24"/>
        </w:rPr>
        <w:t xml:space="preserve">     </w:t>
      </w:r>
      <w:r w:rsidR="00286CDB" w:rsidRPr="00DC3909">
        <w:rPr>
          <w:rFonts w:ascii="Times New Roman" w:hAnsi="Times New Roman" w:cs="Times New Roman"/>
          <w:sz w:val="24"/>
          <w:szCs w:val="24"/>
        </w:rPr>
        <w:t xml:space="preserve">Перечень дидактических материалов: видеофильмы, методические </w:t>
      </w:r>
      <w:r w:rsidRPr="00DC3909">
        <w:rPr>
          <w:rFonts w:ascii="Times New Roman" w:hAnsi="Times New Roman" w:cs="Times New Roman"/>
          <w:sz w:val="24"/>
          <w:szCs w:val="24"/>
        </w:rPr>
        <w:t>р</w:t>
      </w:r>
      <w:r w:rsidR="00286CDB" w:rsidRPr="00DC3909">
        <w:rPr>
          <w:rFonts w:ascii="Times New Roman" w:hAnsi="Times New Roman" w:cs="Times New Roman"/>
          <w:sz w:val="24"/>
          <w:szCs w:val="24"/>
        </w:rPr>
        <w:t>азработки,</w:t>
      </w:r>
      <w:r w:rsidRPr="00DC3909">
        <w:rPr>
          <w:rFonts w:ascii="Times New Roman" w:hAnsi="Times New Roman" w:cs="Times New Roman"/>
          <w:sz w:val="24"/>
          <w:szCs w:val="24"/>
        </w:rPr>
        <w:t xml:space="preserve"> </w:t>
      </w:r>
      <w:r w:rsidR="00286CDB" w:rsidRPr="00DC3909">
        <w:rPr>
          <w:rFonts w:ascii="Times New Roman" w:hAnsi="Times New Roman" w:cs="Times New Roman"/>
          <w:sz w:val="24"/>
          <w:szCs w:val="24"/>
        </w:rPr>
        <w:t>наглядные пособия, образцы моделей, схемы.</w:t>
      </w:r>
    </w:p>
    <w:p w:rsidR="00153D60" w:rsidRPr="00DC3909" w:rsidRDefault="00153D60" w:rsidP="00153D60">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-Презентации «Мир оригами»;</w:t>
      </w:r>
    </w:p>
    <w:p w:rsidR="00153D60" w:rsidRPr="00DC3909" w:rsidRDefault="00153D60" w:rsidP="00153D60">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-Презентация «Конструирование из картона»;</w:t>
      </w:r>
    </w:p>
    <w:p w:rsidR="00153D60" w:rsidRPr="00DC3909" w:rsidRDefault="00153D60" w:rsidP="00153D60">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 Презентация «Лепим из теста»;</w:t>
      </w:r>
    </w:p>
    <w:p w:rsidR="00153D60" w:rsidRPr="00DC3909" w:rsidRDefault="00153D60" w:rsidP="00153D60">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-Стенд «Базовые формы оригами»;</w:t>
      </w:r>
    </w:p>
    <w:p w:rsidR="00153D60" w:rsidRPr="00DC3909" w:rsidRDefault="00153D60" w:rsidP="00153D60">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-Технологические таблицы замеса соленого теста и бумажной массы»;</w:t>
      </w:r>
    </w:p>
    <w:p w:rsidR="00153D60" w:rsidRPr="00DC3909" w:rsidRDefault="00153D60" w:rsidP="00153D60">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-Шаблоны архитектурных и автомобильных развёрсток;</w:t>
      </w:r>
    </w:p>
    <w:p w:rsidR="00153D60" w:rsidRPr="00DC3909" w:rsidRDefault="00153D60" w:rsidP="00153D60">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-Таблица «Строение электровыжигателя»;</w:t>
      </w:r>
    </w:p>
    <w:p w:rsidR="00153D60" w:rsidRPr="00DC3909" w:rsidRDefault="00153D60" w:rsidP="00153D60">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-Комплект эскизов для выжигания;</w:t>
      </w:r>
    </w:p>
    <w:p w:rsidR="00DC3909" w:rsidRPr="00DC3909" w:rsidRDefault="00DC3909" w:rsidP="00DC3909">
      <w:pPr>
        <w:shd w:val="clear" w:color="auto" w:fill="FFFFFF"/>
        <w:spacing w:after="0" w:line="240" w:lineRule="auto"/>
        <w:ind w:firstLine="708"/>
        <w:jc w:val="center"/>
        <w:rPr>
          <w:rFonts w:ascii="Times New Roman" w:hAnsi="Times New Roman" w:cs="Times New Roman"/>
          <w:b/>
          <w:sz w:val="24"/>
          <w:szCs w:val="24"/>
        </w:rPr>
      </w:pPr>
    </w:p>
    <w:p w:rsidR="00DC3909" w:rsidRPr="00DC3909" w:rsidRDefault="00DC3909" w:rsidP="00DC3909">
      <w:pPr>
        <w:shd w:val="clear" w:color="auto" w:fill="FFFFFF"/>
        <w:spacing w:after="0" w:line="240" w:lineRule="auto"/>
        <w:ind w:firstLine="708"/>
        <w:rPr>
          <w:rFonts w:ascii="Times New Roman" w:hAnsi="Times New Roman" w:cs="Times New Roman"/>
          <w:b/>
          <w:sz w:val="24"/>
          <w:szCs w:val="24"/>
        </w:rPr>
      </w:pPr>
      <w:r w:rsidRPr="00DC3909">
        <w:rPr>
          <w:rFonts w:ascii="Times New Roman" w:hAnsi="Times New Roman" w:cs="Times New Roman"/>
          <w:b/>
          <w:sz w:val="24"/>
          <w:szCs w:val="24"/>
        </w:rPr>
        <w:t xml:space="preserve">                     2.6.Оценочные материалы</w:t>
      </w:r>
    </w:p>
    <w:p w:rsidR="00DC3909" w:rsidRPr="00DC3909" w:rsidRDefault="00DC3909" w:rsidP="00DC3909">
      <w:pPr>
        <w:shd w:val="clear" w:color="auto" w:fill="FFFFFF"/>
        <w:spacing w:after="0" w:line="240" w:lineRule="auto"/>
        <w:ind w:firstLine="708"/>
        <w:rPr>
          <w:rFonts w:ascii="Times New Roman" w:hAnsi="Times New Roman" w:cs="Times New Roman"/>
          <w:b/>
          <w:sz w:val="24"/>
          <w:szCs w:val="24"/>
        </w:rPr>
      </w:pPr>
      <w:r w:rsidRPr="00DC3909">
        <w:rPr>
          <w:rFonts w:ascii="Times New Roman" w:hAnsi="Times New Roman" w:cs="Times New Roman"/>
          <w:b/>
          <w:sz w:val="24"/>
          <w:szCs w:val="24"/>
        </w:rPr>
        <w:t>Тест №1</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Оригами-это…</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1.Изделие из дерева</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2. Фигурка из бумаги</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3.Снежная фигура</w:t>
      </w:r>
    </w:p>
    <w:p w:rsidR="00DC3909" w:rsidRPr="00DC3909" w:rsidRDefault="00DC3909" w:rsidP="00DC3909">
      <w:pPr>
        <w:shd w:val="clear" w:color="auto" w:fill="FFFFFF"/>
        <w:spacing w:after="0" w:line="240" w:lineRule="auto"/>
        <w:ind w:firstLine="708"/>
        <w:rPr>
          <w:rFonts w:ascii="Times New Roman" w:hAnsi="Times New Roman" w:cs="Times New Roman"/>
          <w:b/>
          <w:sz w:val="24"/>
          <w:szCs w:val="24"/>
        </w:rPr>
      </w:pPr>
      <w:r w:rsidRPr="00DC3909">
        <w:rPr>
          <w:rFonts w:ascii="Times New Roman" w:hAnsi="Times New Roman" w:cs="Times New Roman"/>
          <w:b/>
          <w:sz w:val="24"/>
          <w:szCs w:val="24"/>
        </w:rPr>
        <w:t>Тест №2</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«Кусудама</w:t>
      </w:r>
      <w:proofErr w:type="gramStart"/>
      <w:r w:rsidRPr="00DC3909">
        <w:rPr>
          <w:rFonts w:ascii="Times New Roman" w:hAnsi="Times New Roman" w:cs="Times New Roman"/>
          <w:sz w:val="24"/>
          <w:szCs w:val="24"/>
        </w:rPr>
        <w:t>»-</w:t>
      </w:r>
      <w:proofErr w:type="gramEnd"/>
      <w:r w:rsidRPr="00DC3909">
        <w:rPr>
          <w:rFonts w:ascii="Times New Roman" w:hAnsi="Times New Roman" w:cs="Times New Roman"/>
          <w:sz w:val="24"/>
          <w:szCs w:val="24"/>
        </w:rPr>
        <w:t>это…</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1.Один из видов оригами</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2. Лепка из пластилина</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3.Рисование тушью</w:t>
      </w:r>
    </w:p>
    <w:p w:rsidR="00DC3909" w:rsidRPr="00DC3909" w:rsidRDefault="00DC3909" w:rsidP="00DC3909">
      <w:pPr>
        <w:shd w:val="clear" w:color="auto" w:fill="FFFFFF"/>
        <w:spacing w:after="0" w:line="240" w:lineRule="auto"/>
        <w:ind w:firstLine="708"/>
        <w:rPr>
          <w:rFonts w:ascii="Times New Roman" w:hAnsi="Times New Roman" w:cs="Times New Roman"/>
          <w:b/>
          <w:sz w:val="24"/>
          <w:szCs w:val="24"/>
        </w:rPr>
      </w:pPr>
      <w:r w:rsidRPr="00DC3909">
        <w:rPr>
          <w:rFonts w:ascii="Times New Roman" w:hAnsi="Times New Roman" w:cs="Times New Roman"/>
          <w:b/>
          <w:sz w:val="24"/>
          <w:szCs w:val="24"/>
        </w:rPr>
        <w:t>Тест№3</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Что получается в результате конструирования?</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1. Картина</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2. Макет</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3.Картина</w:t>
      </w:r>
    </w:p>
    <w:p w:rsidR="00DC3909" w:rsidRPr="00DC3909" w:rsidRDefault="00DC3909" w:rsidP="00DC3909">
      <w:pPr>
        <w:shd w:val="clear" w:color="auto" w:fill="FFFFFF"/>
        <w:spacing w:after="0" w:line="240" w:lineRule="auto"/>
        <w:ind w:firstLine="708"/>
        <w:rPr>
          <w:rFonts w:ascii="Times New Roman" w:hAnsi="Times New Roman" w:cs="Times New Roman"/>
          <w:b/>
          <w:sz w:val="24"/>
          <w:szCs w:val="24"/>
        </w:rPr>
      </w:pPr>
      <w:r w:rsidRPr="00DC3909">
        <w:rPr>
          <w:rFonts w:ascii="Times New Roman" w:hAnsi="Times New Roman" w:cs="Times New Roman"/>
          <w:b/>
          <w:sz w:val="24"/>
          <w:szCs w:val="24"/>
        </w:rPr>
        <w:t>Тест№4</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Какие инструменты и материалы используются при конструировании макета из картона?</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1.Клей</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2.Линейка</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3.Резак</w:t>
      </w:r>
    </w:p>
    <w:p w:rsidR="00DC3909" w:rsidRPr="00DC3909" w:rsidRDefault="00DC3909" w:rsidP="00DC3909">
      <w:pPr>
        <w:shd w:val="clear" w:color="auto" w:fill="FFFFFF"/>
        <w:spacing w:after="0" w:line="240" w:lineRule="auto"/>
        <w:ind w:firstLine="708"/>
        <w:rPr>
          <w:rFonts w:ascii="Times New Roman" w:hAnsi="Times New Roman" w:cs="Times New Roman"/>
          <w:b/>
          <w:sz w:val="24"/>
          <w:szCs w:val="24"/>
        </w:rPr>
      </w:pPr>
      <w:r w:rsidRPr="00DC3909">
        <w:rPr>
          <w:rFonts w:ascii="Times New Roman" w:hAnsi="Times New Roman" w:cs="Times New Roman"/>
          <w:b/>
          <w:sz w:val="24"/>
          <w:szCs w:val="24"/>
        </w:rPr>
        <w:t>Тест№5</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Состав соленого теста для лепки</w:t>
      </w:r>
    </w:p>
    <w:p w:rsidR="00DC3909" w:rsidRPr="00DC3909" w:rsidRDefault="00DC3909" w:rsidP="00DC3909">
      <w:pPr>
        <w:pStyle w:val="a3"/>
        <w:numPr>
          <w:ilvl w:val="1"/>
          <w:numId w:val="6"/>
        </w:numPr>
        <w:shd w:val="clear" w:color="auto" w:fill="FFFFFF"/>
        <w:tabs>
          <w:tab w:val="clear" w:pos="1440"/>
        </w:tabs>
        <w:spacing w:after="0" w:line="240" w:lineRule="auto"/>
        <w:rPr>
          <w:rFonts w:cs="Times New Roman"/>
          <w:sz w:val="24"/>
          <w:szCs w:val="24"/>
        </w:rPr>
      </w:pPr>
      <w:r w:rsidRPr="00DC3909">
        <w:rPr>
          <w:rFonts w:cs="Times New Roman"/>
          <w:sz w:val="24"/>
          <w:szCs w:val="24"/>
        </w:rPr>
        <w:t>Вода, сахар, клей ПВА</w:t>
      </w:r>
    </w:p>
    <w:p w:rsidR="00DC3909" w:rsidRPr="00DC3909" w:rsidRDefault="00DC3909" w:rsidP="00DC3909">
      <w:pPr>
        <w:pStyle w:val="a3"/>
        <w:numPr>
          <w:ilvl w:val="1"/>
          <w:numId w:val="6"/>
        </w:numPr>
        <w:shd w:val="clear" w:color="auto" w:fill="FFFFFF"/>
        <w:tabs>
          <w:tab w:val="clear" w:pos="1440"/>
        </w:tabs>
        <w:spacing w:after="0" w:line="240" w:lineRule="auto"/>
        <w:rPr>
          <w:rFonts w:cs="Times New Roman"/>
          <w:sz w:val="24"/>
          <w:szCs w:val="24"/>
        </w:rPr>
      </w:pPr>
      <w:r w:rsidRPr="00DC3909">
        <w:rPr>
          <w:rFonts w:cs="Times New Roman"/>
          <w:sz w:val="24"/>
          <w:szCs w:val="24"/>
        </w:rPr>
        <w:t>Мука, сахар, яйцо</w:t>
      </w:r>
    </w:p>
    <w:p w:rsidR="00DC3909" w:rsidRPr="00DC3909" w:rsidRDefault="00DC3909" w:rsidP="00DC3909">
      <w:pPr>
        <w:pStyle w:val="a3"/>
        <w:numPr>
          <w:ilvl w:val="1"/>
          <w:numId w:val="6"/>
        </w:numPr>
        <w:shd w:val="clear" w:color="auto" w:fill="FFFFFF"/>
        <w:tabs>
          <w:tab w:val="clear" w:pos="1440"/>
        </w:tabs>
        <w:spacing w:after="0" w:line="240" w:lineRule="auto"/>
        <w:rPr>
          <w:rFonts w:cs="Times New Roman"/>
          <w:sz w:val="24"/>
          <w:szCs w:val="24"/>
        </w:rPr>
      </w:pPr>
      <w:r w:rsidRPr="00DC3909">
        <w:rPr>
          <w:rFonts w:cs="Times New Roman"/>
          <w:sz w:val="24"/>
          <w:szCs w:val="24"/>
        </w:rPr>
        <w:t>Мука, соль, вода, клей ПВА</w:t>
      </w:r>
    </w:p>
    <w:p w:rsidR="00DC3909" w:rsidRPr="00DC3909" w:rsidRDefault="00DC3909" w:rsidP="00DC3909">
      <w:pPr>
        <w:shd w:val="clear" w:color="auto" w:fill="FFFFFF"/>
        <w:spacing w:after="0" w:line="240" w:lineRule="auto"/>
        <w:ind w:firstLine="708"/>
        <w:rPr>
          <w:rFonts w:ascii="Times New Roman" w:hAnsi="Times New Roman" w:cs="Times New Roman"/>
          <w:b/>
          <w:sz w:val="24"/>
          <w:szCs w:val="24"/>
        </w:rPr>
      </w:pPr>
      <w:r w:rsidRPr="00DC3909">
        <w:rPr>
          <w:rFonts w:ascii="Times New Roman" w:hAnsi="Times New Roman" w:cs="Times New Roman"/>
          <w:b/>
          <w:sz w:val="24"/>
          <w:szCs w:val="24"/>
        </w:rPr>
        <w:t>Тест№6</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Что декорируется в технике «Пейп-арт»</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1.Автомобиль</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lastRenderedPageBreak/>
        <w:t>2.Одежда</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3.Посуда</w:t>
      </w:r>
    </w:p>
    <w:p w:rsidR="00DC3909" w:rsidRPr="00DC3909" w:rsidRDefault="00DC3909" w:rsidP="00DC3909">
      <w:pPr>
        <w:shd w:val="clear" w:color="auto" w:fill="FFFFFF"/>
        <w:spacing w:after="0" w:line="240" w:lineRule="auto"/>
        <w:ind w:firstLine="708"/>
        <w:rPr>
          <w:rFonts w:ascii="Times New Roman" w:hAnsi="Times New Roman" w:cs="Times New Roman"/>
          <w:b/>
          <w:sz w:val="24"/>
          <w:szCs w:val="24"/>
        </w:rPr>
      </w:pPr>
      <w:r w:rsidRPr="00DC3909">
        <w:rPr>
          <w:rFonts w:ascii="Times New Roman" w:hAnsi="Times New Roman" w:cs="Times New Roman"/>
          <w:b/>
          <w:sz w:val="24"/>
          <w:szCs w:val="24"/>
        </w:rPr>
        <w:t>Тест№7</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На каком материале выжигают элктровыжигателем?</w:t>
      </w:r>
    </w:p>
    <w:p w:rsidR="00DC3909" w:rsidRPr="00DC3909" w:rsidRDefault="00DC3909" w:rsidP="00DC3909">
      <w:pPr>
        <w:pStyle w:val="a3"/>
        <w:numPr>
          <w:ilvl w:val="0"/>
          <w:numId w:val="13"/>
        </w:numPr>
        <w:shd w:val="clear" w:color="auto" w:fill="FFFFFF"/>
        <w:spacing w:after="0" w:line="240" w:lineRule="auto"/>
        <w:rPr>
          <w:rFonts w:cs="Times New Roman"/>
          <w:sz w:val="24"/>
          <w:szCs w:val="24"/>
        </w:rPr>
      </w:pPr>
      <w:r w:rsidRPr="00DC3909">
        <w:rPr>
          <w:rFonts w:cs="Times New Roman"/>
          <w:sz w:val="24"/>
          <w:szCs w:val="24"/>
        </w:rPr>
        <w:t>Железо</w:t>
      </w:r>
    </w:p>
    <w:p w:rsidR="00DC3909" w:rsidRPr="00DC3909" w:rsidRDefault="00DC3909" w:rsidP="00DC3909">
      <w:pPr>
        <w:pStyle w:val="a3"/>
        <w:numPr>
          <w:ilvl w:val="0"/>
          <w:numId w:val="13"/>
        </w:numPr>
        <w:shd w:val="clear" w:color="auto" w:fill="FFFFFF"/>
        <w:spacing w:after="0" w:line="240" w:lineRule="auto"/>
        <w:rPr>
          <w:rFonts w:cs="Times New Roman"/>
          <w:sz w:val="24"/>
          <w:szCs w:val="24"/>
        </w:rPr>
      </w:pPr>
      <w:r w:rsidRPr="00DC3909">
        <w:rPr>
          <w:rFonts w:cs="Times New Roman"/>
          <w:sz w:val="24"/>
          <w:szCs w:val="24"/>
        </w:rPr>
        <w:t>Стекло</w:t>
      </w:r>
    </w:p>
    <w:p w:rsidR="00DC3909" w:rsidRPr="00DC3909" w:rsidRDefault="00DC3909" w:rsidP="00DC3909">
      <w:pPr>
        <w:pStyle w:val="a3"/>
        <w:numPr>
          <w:ilvl w:val="0"/>
          <w:numId w:val="13"/>
        </w:numPr>
        <w:shd w:val="clear" w:color="auto" w:fill="FFFFFF"/>
        <w:spacing w:after="0" w:line="240" w:lineRule="auto"/>
        <w:rPr>
          <w:rFonts w:cs="Times New Roman"/>
          <w:sz w:val="24"/>
          <w:szCs w:val="24"/>
        </w:rPr>
      </w:pPr>
      <w:r w:rsidRPr="00DC3909">
        <w:rPr>
          <w:rFonts w:cs="Times New Roman"/>
          <w:sz w:val="24"/>
          <w:szCs w:val="24"/>
        </w:rPr>
        <w:t>Дерево</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p>
    <w:p w:rsidR="00DC3909" w:rsidRPr="00DC3909" w:rsidRDefault="00DC3909" w:rsidP="00DC3909">
      <w:pPr>
        <w:shd w:val="clear" w:color="auto" w:fill="FFFFFF"/>
        <w:spacing w:after="0" w:line="240" w:lineRule="auto"/>
        <w:ind w:firstLine="708"/>
        <w:rPr>
          <w:rFonts w:ascii="Times New Roman" w:hAnsi="Times New Roman" w:cs="Times New Roman"/>
          <w:b/>
          <w:sz w:val="24"/>
          <w:szCs w:val="24"/>
        </w:rPr>
      </w:pPr>
      <w:r w:rsidRPr="00DC3909">
        <w:rPr>
          <w:rFonts w:ascii="Times New Roman" w:hAnsi="Times New Roman" w:cs="Times New Roman"/>
          <w:b/>
          <w:sz w:val="24"/>
          <w:szCs w:val="24"/>
        </w:rPr>
        <w:t>Тест№8</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Какие инструменты используются при лепке из соленого теста?</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1.Лопата</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2.Стеки</w:t>
      </w:r>
    </w:p>
    <w:p w:rsidR="00DC3909" w:rsidRPr="00DC3909" w:rsidRDefault="00DC3909" w:rsidP="00DC3909">
      <w:pPr>
        <w:shd w:val="clear" w:color="auto" w:fill="FFFFFF"/>
        <w:spacing w:after="0" w:line="240" w:lineRule="auto"/>
        <w:ind w:firstLine="708"/>
        <w:rPr>
          <w:rFonts w:ascii="Times New Roman" w:hAnsi="Times New Roman" w:cs="Times New Roman"/>
          <w:sz w:val="24"/>
          <w:szCs w:val="24"/>
        </w:rPr>
      </w:pPr>
      <w:r w:rsidRPr="00DC3909">
        <w:rPr>
          <w:rFonts w:ascii="Times New Roman" w:hAnsi="Times New Roman" w:cs="Times New Roman"/>
          <w:sz w:val="24"/>
          <w:szCs w:val="24"/>
        </w:rPr>
        <w:t>3.Ручка</w:t>
      </w:r>
    </w:p>
    <w:p w:rsidR="00286CDB" w:rsidRPr="00DC3909" w:rsidRDefault="00286CDB" w:rsidP="00233F12">
      <w:pPr>
        <w:spacing w:after="0" w:line="240" w:lineRule="auto"/>
        <w:rPr>
          <w:rFonts w:ascii="Times New Roman" w:eastAsia="Times New Roman" w:hAnsi="Times New Roman" w:cs="Times New Roman"/>
          <w:b/>
          <w:sz w:val="24"/>
          <w:szCs w:val="24"/>
        </w:rPr>
      </w:pPr>
    </w:p>
    <w:p w:rsidR="00233F12" w:rsidRPr="00DC3909" w:rsidRDefault="00884BC4" w:rsidP="00233F12">
      <w:pPr>
        <w:spacing w:after="0" w:line="240" w:lineRule="auto"/>
        <w:rPr>
          <w:rFonts w:ascii="Times New Roman" w:eastAsia="Times New Roman" w:hAnsi="Times New Roman" w:cs="Times New Roman"/>
          <w:b/>
          <w:sz w:val="24"/>
          <w:szCs w:val="24"/>
        </w:rPr>
      </w:pPr>
      <w:r w:rsidRPr="00DC3909">
        <w:rPr>
          <w:rFonts w:ascii="Times New Roman" w:eastAsia="Times New Roman" w:hAnsi="Times New Roman" w:cs="Times New Roman"/>
          <w:sz w:val="24"/>
          <w:szCs w:val="24"/>
        </w:rPr>
        <w:t xml:space="preserve">                                         </w:t>
      </w:r>
      <w:r w:rsidR="00DC3909" w:rsidRPr="00DC3909">
        <w:rPr>
          <w:rFonts w:ascii="Times New Roman" w:eastAsia="Times New Roman" w:hAnsi="Times New Roman" w:cs="Times New Roman"/>
          <w:sz w:val="24"/>
          <w:szCs w:val="24"/>
        </w:rPr>
        <w:t xml:space="preserve">2.7. </w:t>
      </w:r>
      <w:r w:rsidRPr="00DC3909">
        <w:rPr>
          <w:rFonts w:ascii="Times New Roman" w:eastAsia="Times New Roman" w:hAnsi="Times New Roman" w:cs="Times New Roman"/>
          <w:b/>
          <w:sz w:val="24"/>
          <w:szCs w:val="24"/>
        </w:rPr>
        <w:t>Список литературы</w:t>
      </w:r>
    </w:p>
    <w:p w:rsidR="00233F12" w:rsidRPr="00DC3909" w:rsidRDefault="00233F12" w:rsidP="00233F12">
      <w:pPr>
        <w:spacing w:after="0" w:line="240" w:lineRule="auto"/>
        <w:rPr>
          <w:rFonts w:ascii="Times New Roman" w:eastAsia="Times New Roman" w:hAnsi="Times New Roman" w:cs="Times New Roman"/>
          <w:sz w:val="24"/>
          <w:szCs w:val="24"/>
        </w:rPr>
      </w:pPr>
      <w:r w:rsidRPr="00DC3909">
        <w:rPr>
          <w:rFonts w:ascii="Times New Roman" w:eastAsia="Times New Roman" w:hAnsi="Times New Roman" w:cs="Times New Roman"/>
          <w:sz w:val="24"/>
          <w:szCs w:val="24"/>
        </w:rPr>
        <w:t>1. Бородулин В.А. Художественная обработка дерева. - М.: Просвещение, 1988</w:t>
      </w:r>
    </w:p>
    <w:p w:rsidR="00233F12" w:rsidRPr="00DC3909" w:rsidRDefault="00233F12" w:rsidP="00233F12">
      <w:pPr>
        <w:spacing w:after="0" w:line="240" w:lineRule="auto"/>
        <w:rPr>
          <w:rFonts w:ascii="Times New Roman" w:eastAsia="Times New Roman" w:hAnsi="Times New Roman" w:cs="Times New Roman"/>
          <w:sz w:val="24"/>
          <w:szCs w:val="24"/>
        </w:rPr>
      </w:pPr>
      <w:r w:rsidRPr="00DC3909">
        <w:rPr>
          <w:rFonts w:ascii="Times New Roman" w:eastAsia="Times New Roman" w:hAnsi="Times New Roman" w:cs="Times New Roman"/>
          <w:sz w:val="24"/>
          <w:szCs w:val="24"/>
        </w:rPr>
        <w:t>2. Грегори Норма. Выжигание по дереву, Москва: «</w:t>
      </w:r>
      <w:proofErr w:type="gramStart"/>
      <w:r w:rsidRPr="00DC3909">
        <w:rPr>
          <w:rFonts w:ascii="Times New Roman" w:eastAsia="Times New Roman" w:hAnsi="Times New Roman" w:cs="Times New Roman"/>
          <w:sz w:val="24"/>
          <w:szCs w:val="24"/>
        </w:rPr>
        <w:t>Арт</w:t>
      </w:r>
      <w:proofErr w:type="gramEnd"/>
      <w:r w:rsidRPr="00DC3909">
        <w:rPr>
          <w:rFonts w:ascii="Times New Roman" w:eastAsia="Times New Roman" w:hAnsi="Times New Roman" w:cs="Times New Roman"/>
          <w:sz w:val="24"/>
          <w:szCs w:val="24"/>
        </w:rPr>
        <w:t xml:space="preserve"> - Пресс», 2007</w:t>
      </w:r>
    </w:p>
    <w:p w:rsidR="00233F12" w:rsidRPr="00DC3909" w:rsidRDefault="00233F12" w:rsidP="00233F12">
      <w:pPr>
        <w:spacing w:after="0" w:line="240" w:lineRule="auto"/>
        <w:rPr>
          <w:rFonts w:ascii="Times New Roman" w:eastAsia="Times New Roman" w:hAnsi="Times New Roman" w:cs="Times New Roman"/>
          <w:sz w:val="24"/>
          <w:szCs w:val="24"/>
        </w:rPr>
      </w:pPr>
      <w:r w:rsidRPr="00DC3909">
        <w:rPr>
          <w:rFonts w:ascii="Times New Roman" w:eastAsia="Times New Roman" w:hAnsi="Times New Roman" w:cs="Times New Roman"/>
          <w:sz w:val="24"/>
          <w:szCs w:val="24"/>
        </w:rPr>
        <w:t>3. Куруленко Т.Ю. Программа «Выжигание по дереву»</w:t>
      </w:r>
    </w:p>
    <w:p w:rsidR="00233F12" w:rsidRPr="00DC3909" w:rsidRDefault="00233F12" w:rsidP="00233F12">
      <w:pPr>
        <w:spacing w:after="0" w:line="240" w:lineRule="auto"/>
        <w:rPr>
          <w:rFonts w:ascii="Times New Roman" w:eastAsia="Times New Roman" w:hAnsi="Times New Roman" w:cs="Times New Roman"/>
          <w:sz w:val="24"/>
          <w:szCs w:val="24"/>
        </w:rPr>
      </w:pPr>
      <w:r w:rsidRPr="00DC3909">
        <w:rPr>
          <w:rFonts w:ascii="Times New Roman" w:eastAsia="Times New Roman" w:hAnsi="Times New Roman" w:cs="Times New Roman"/>
          <w:sz w:val="24"/>
          <w:szCs w:val="24"/>
        </w:rPr>
        <w:t>4. Нипель Франк. Мастеру на все руки. Книга 1. - М.: Мир, 1993</w:t>
      </w:r>
    </w:p>
    <w:p w:rsidR="00233F12" w:rsidRPr="00DC3909" w:rsidRDefault="00233F12" w:rsidP="00233F12">
      <w:pPr>
        <w:spacing w:after="0" w:line="240" w:lineRule="auto"/>
        <w:rPr>
          <w:rFonts w:ascii="Times New Roman" w:eastAsia="Times New Roman" w:hAnsi="Times New Roman" w:cs="Times New Roman"/>
          <w:sz w:val="24"/>
          <w:szCs w:val="24"/>
        </w:rPr>
      </w:pPr>
      <w:r w:rsidRPr="00DC3909">
        <w:rPr>
          <w:rFonts w:ascii="Times New Roman" w:eastAsia="Times New Roman" w:hAnsi="Times New Roman" w:cs="Times New Roman"/>
          <w:sz w:val="24"/>
          <w:szCs w:val="24"/>
        </w:rPr>
        <w:t>5. Пул Стефан «Выжигание по дереву», Москва: «</w:t>
      </w:r>
      <w:proofErr w:type="gramStart"/>
      <w:r w:rsidRPr="00DC3909">
        <w:rPr>
          <w:rFonts w:ascii="Times New Roman" w:eastAsia="Times New Roman" w:hAnsi="Times New Roman" w:cs="Times New Roman"/>
          <w:sz w:val="24"/>
          <w:szCs w:val="24"/>
        </w:rPr>
        <w:t>Арт</w:t>
      </w:r>
      <w:proofErr w:type="gramEnd"/>
      <w:r w:rsidRPr="00DC3909">
        <w:rPr>
          <w:rFonts w:ascii="Times New Roman" w:eastAsia="Times New Roman" w:hAnsi="Times New Roman" w:cs="Times New Roman"/>
          <w:sz w:val="24"/>
          <w:szCs w:val="24"/>
        </w:rPr>
        <w:t xml:space="preserve"> - Пресс», 2008</w:t>
      </w:r>
    </w:p>
    <w:p w:rsidR="00233F12" w:rsidRPr="00DC3909" w:rsidRDefault="00233F12" w:rsidP="00233F12">
      <w:pPr>
        <w:spacing w:after="0" w:line="240" w:lineRule="auto"/>
        <w:rPr>
          <w:rFonts w:ascii="Times New Roman" w:eastAsia="Times New Roman" w:hAnsi="Times New Roman" w:cs="Times New Roman"/>
          <w:sz w:val="24"/>
          <w:szCs w:val="24"/>
        </w:rPr>
      </w:pPr>
      <w:r w:rsidRPr="00DC3909">
        <w:rPr>
          <w:rFonts w:ascii="Times New Roman" w:eastAsia="Times New Roman" w:hAnsi="Times New Roman" w:cs="Times New Roman"/>
          <w:sz w:val="24"/>
          <w:szCs w:val="24"/>
        </w:rPr>
        <w:t>6. Хворостов А.С. Декоративно - прикладное искусство в школе.- М.: Просвещение,</w:t>
      </w:r>
    </w:p>
    <w:p w:rsidR="00233F12" w:rsidRPr="00DC3909" w:rsidRDefault="00233F12" w:rsidP="00233F12">
      <w:pPr>
        <w:spacing w:after="0" w:line="240" w:lineRule="auto"/>
        <w:rPr>
          <w:rFonts w:ascii="Times New Roman" w:eastAsia="Times New Roman" w:hAnsi="Times New Roman" w:cs="Times New Roman"/>
          <w:sz w:val="24"/>
          <w:szCs w:val="24"/>
        </w:rPr>
      </w:pPr>
      <w:r w:rsidRPr="00DC3909">
        <w:rPr>
          <w:rFonts w:ascii="Times New Roman" w:eastAsia="Times New Roman" w:hAnsi="Times New Roman" w:cs="Times New Roman"/>
          <w:sz w:val="24"/>
          <w:szCs w:val="24"/>
        </w:rPr>
        <w:t>1981.</w:t>
      </w:r>
    </w:p>
    <w:p w:rsidR="000E049D" w:rsidRPr="00DC3909" w:rsidRDefault="00884BC4"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bCs/>
          <w:color w:val="000000"/>
          <w:sz w:val="24"/>
          <w:szCs w:val="24"/>
        </w:rPr>
        <w:t xml:space="preserve">                          </w:t>
      </w:r>
      <w:r w:rsidR="000E049D" w:rsidRPr="00DC3909">
        <w:rPr>
          <w:rFonts w:ascii="Times New Roman" w:eastAsia="Times New Roman" w:hAnsi="Times New Roman" w:cs="Times New Roman"/>
          <w:bCs/>
          <w:color w:val="000000"/>
          <w:sz w:val="24"/>
          <w:szCs w:val="24"/>
        </w:rPr>
        <w:t>Список литературы для учащихся.</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 xml:space="preserve">1.        Вогль Р., Зингер Х. Оригами и поделки из бумаги. Перевод А.Озерова. – М.: Издательство </w:t>
      </w:r>
      <w:proofErr w:type="gramStart"/>
      <w:r w:rsidRPr="00DC3909">
        <w:rPr>
          <w:rFonts w:ascii="Times New Roman" w:eastAsia="Times New Roman" w:hAnsi="Times New Roman" w:cs="Times New Roman"/>
          <w:color w:val="000000"/>
          <w:sz w:val="24"/>
          <w:szCs w:val="24"/>
        </w:rPr>
        <w:t>ЭК</w:t>
      </w:r>
      <w:proofErr w:type="gramEnd"/>
      <w:r w:rsidRPr="00DC3909">
        <w:rPr>
          <w:rFonts w:ascii="Times New Roman" w:eastAsia="Times New Roman" w:hAnsi="Times New Roman" w:cs="Times New Roman"/>
          <w:color w:val="000000"/>
          <w:sz w:val="24"/>
          <w:szCs w:val="24"/>
        </w:rPr>
        <w:t xml:space="preserve"> СМО-Пресс, 2001.- 144с., илл.</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2.        Долженко Г.И. 100 поделок из бумаги. – Ярославль: Академия развития: Академия Холдинг, 2004г.</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3.        Игрушки из бумаги. Составитель Дельта: Издательство Кристалл Санкт-Петербург, 1996г.</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4.        Колесник С.И., Азбука мастерства. ОАО «Лицей» 2004</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5.        Сержантова Т.Б. 365 моделей оригами. – М.: Рольф, Айрис-пресс, 1999г.</w:t>
      </w:r>
    </w:p>
    <w:p w:rsidR="000E049D" w:rsidRPr="00DC3909" w:rsidRDefault="000E049D" w:rsidP="007165A2">
      <w:pPr>
        <w:pStyle w:val="a4"/>
        <w:rPr>
          <w:rFonts w:ascii="Times New Roman" w:eastAsia="Times New Roman" w:hAnsi="Times New Roman" w:cs="Times New Roman"/>
          <w:color w:val="000000"/>
          <w:sz w:val="24"/>
          <w:szCs w:val="24"/>
        </w:rPr>
      </w:pPr>
      <w:r w:rsidRPr="00DC3909">
        <w:rPr>
          <w:rFonts w:ascii="Times New Roman" w:eastAsia="Times New Roman" w:hAnsi="Times New Roman" w:cs="Times New Roman"/>
          <w:color w:val="000000"/>
          <w:sz w:val="24"/>
          <w:szCs w:val="24"/>
        </w:rPr>
        <w:t>6.        Сержантова Т.Б. Оригами для всей семьи. – М.: Рольф, Айрис-пресс, 2001г.</w:t>
      </w:r>
    </w:p>
    <w:p w:rsidR="00880AC2" w:rsidRPr="00DC3909" w:rsidRDefault="00880AC2" w:rsidP="007165A2">
      <w:pPr>
        <w:pStyle w:val="a4"/>
        <w:rPr>
          <w:rFonts w:ascii="Times New Roman" w:hAnsi="Times New Roman" w:cs="Times New Roman"/>
          <w:sz w:val="24"/>
          <w:szCs w:val="24"/>
        </w:rPr>
      </w:pPr>
    </w:p>
    <w:sectPr w:rsidR="00880AC2" w:rsidRPr="00DC3909" w:rsidSect="00880A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85F65"/>
    <w:multiLevelType w:val="multilevel"/>
    <w:tmpl w:val="CCA6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74FF6"/>
    <w:multiLevelType w:val="hybridMultilevel"/>
    <w:tmpl w:val="A596E274"/>
    <w:lvl w:ilvl="0" w:tplc="F8CAFA28">
      <w:start w:val="1"/>
      <w:numFmt w:val="bullet"/>
      <w:lvlText w:val=""/>
      <w:lvlJc w:val="left"/>
      <w:pPr>
        <w:ind w:left="720" w:hanging="360"/>
      </w:pPr>
      <w:rPr>
        <w:rFonts w:ascii="Symbol" w:hAnsi="Symbol" w:hint="default"/>
      </w:rPr>
    </w:lvl>
    <w:lvl w:ilvl="1" w:tplc="26722F6E">
      <w:numFmt w:val="bullet"/>
      <w:lvlText w:val=""/>
      <w:lvlJc w:val="left"/>
      <w:pPr>
        <w:ind w:left="1494"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1702F6"/>
    <w:multiLevelType w:val="hybridMultilevel"/>
    <w:tmpl w:val="C9928B10"/>
    <w:lvl w:ilvl="0" w:tplc="1F788D8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31E56BA9"/>
    <w:multiLevelType w:val="multilevel"/>
    <w:tmpl w:val="DCB4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3E3F1A"/>
    <w:multiLevelType w:val="hybridMultilevel"/>
    <w:tmpl w:val="7410E9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B28285E"/>
    <w:multiLevelType w:val="hybridMultilevel"/>
    <w:tmpl w:val="52A0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3404A2"/>
    <w:multiLevelType w:val="multilevel"/>
    <w:tmpl w:val="F676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2F38B2"/>
    <w:multiLevelType w:val="multilevel"/>
    <w:tmpl w:val="A7A4D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1A64F4"/>
    <w:multiLevelType w:val="hybridMultilevel"/>
    <w:tmpl w:val="4D66AC9E"/>
    <w:lvl w:ilvl="0" w:tplc="F8CAFA28">
      <w:start w:val="1"/>
      <w:numFmt w:val="bullet"/>
      <w:lvlText w:val=""/>
      <w:lvlJc w:val="left"/>
      <w:pPr>
        <w:ind w:left="720" w:hanging="360"/>
      </w:pPr>
      <w:rPr>
        <w:rFonts w:ascii="Symbol" w:hAnsi="Symbol" w:hint="default"/>
      </w:rPr>
    </w:lvl>
    <w:lvl w:ilvl="1" w:tplc="F8CAFA28">
      <w:start w:val="1"/>
      <w:numFmt w:val="bullet"/>
      <w:lvlText w:val=""/>
      <w:lvlJc w:val="left"/>
      <w:pPr>
        <w:ind w:left="149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BC673F"/>
    <w:multiLevelType w:val="hybridMultilevel"/>
    <w:tmpl w:val="5AD8A116"/>
    <w:lvl w:ilvl="0" w:tplc="143E1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15D5F3F"/>
    <w:multiLevelType w:val="multilevel"/>
    <w:tmpl w:val="7A12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79631A"/>
    <w:multiLevelType w:val="multilevel"/>
    <w:tmpl w:val="4D2C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974592"/>
    <w:multiLevelType w:val="multilevel"/>
    <w:tmpl w:val="66F41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6"/>
  </w:num>
  <w:num w:numId="5">
    <w:abstractNumId w:val="11"/>
  </w:num>
  <w:num w:numId="6">
    <w:abstractNumId w:val="12"/>
  </w:num>
  <w:num w:numId="7">
    <w:abstractNumId w:val="3"/>
  </w:num>
  <w:num w:numId="8">
    <w:abstractNumId w:val="7"/>
  </w:num>
  <w:num w:numId="9">
    <w:abstractNumId w:val="2"/>
  </w:num>
  <w:num w:numId="10">
    <w:abstractNumId w:val="10"/>
  </w:num>
  <w:num w:numId="11">
    <w:abstractNumId w:val="1"/>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characterSpacingControl w:val="doNotCompress"/>
  <w:compat/>
  <w:rsids>
    <w:rsidRoot w:val="000E049D"/>
    <w:rsid w:val="000C2A34"/>
    <w:rsid w:val="000E049D"/>
    <w:rsid w:val="00117F8E"/>
    <w:rsid w:val="00153D60"/>
    <w:rsid w:val="00233F12"/>
    <w:rsid w:val="002760DB"/>
    <w:rsid w:val="00286CDB"/>
    <w:rsid w:val="00320558"/>
    <w:rsid w:val="004325BB"/>
    <w:rsid w:val="004D49EE"/>
    <w:rsid w:val="005239A0"/>
    <w:rsid w:val="005E06CE"/>
    <w:rsid w:val="007165A2"/>
    <w:rsid w:val="007C0304"/>
    <w:rsid w:val="00880AC2"/>
    <w:rsid w:val="00884BC4"/>
    <w:rsid w:val="008E27C8"/>
    <w:rsid w:val="009278AF"/>
    <w:rsid w:val="009A218B"/>
    <w:rsid w:val="009A2F37"/>
    <w:rsid w:val="009F423E"/>
    <w:rsid w:val="00BF7B5C"/>
    <w:rsid w:val="00C45240"/>
    <w:rsid w:val="00C839E4"/>
    <w:rsid w:val="00CE7D75"/>
    <w:rsid w:val="00DC3909"/>
    <w:rsid w:val="00E2731D"/>
    <w:rsid w:val="00E828F5"/>
    <w:rsid w:val="00EF3D90"/>
    <w:rsid w:val="00F40BC1"/>
    <w:rsid w:val="00F4555A"/>
    <w:rsid w:val="00F93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49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49D"/>
    <w:pPr>
      <w:ind w:left="720"/>
      <w:contextualSpacing/>
    </w:pPr>
    <w:rPr>
      <w:rFonts w:ascii="Times New Roman" w:eastAsiaTheme="minorHAnsi" w:hAnsi="Times New Roman"/>
      <w:sz w:val="28"/>
      <w:lang w:eastAsia="en-US"/>
    </w:rPr>
  </w:style>
  <w:style w:type="paragraph" w:customStyle="1" w:styleId="Default">
    <w:name w:val="Default"/>
    <w:rsid w:val="000E049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4">
    <w:name w:val="No Spacing"/>
    <w:qFormat/>
    <w:rsid w:val="009A2F37"/>
    <w:pPr>
      <w:spacing w:after="0" w:line="240" w:lineRule="auto"/>
    </w:pPr>
    <w:rPr>
      <w:rFonts w:eastAsiaTheme="minorEastAsia"/>
      <w:lang w:eastAsia="ru-RU"/>
    </w:rPr>
  </w:style>
  <w:style w:type="paragraph" w:customStyle="1" w:styleId="c0">
    <w:name w:val="c0"/>
    <w:basedOn w:val="a"/>
    <w:rsid w:val="00320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320558"/>
  </w:style>
  <w:style w:type="character" w:customStyle="1" w:styleId="c4">
    <w:name w:val="c4"/>
    <w:basedOn w:val="a0"/>
    <w:rsid w:val="00320558"/>
  </w:style>
  <w:style w:type="character" w:styleId="a5">
    <w:name w:val="Strong"/>
    <w:basedOn w:val="a0"/>
    <w:uiPriority w:val="22"/>
    <w:qFormat/>
    <w:rsid w:val="009A218B"/>
    <w:rPr>
      <w:b/>
      <w:bCs/>
    </w:rPr>
  </w:style>
  <w:style w:type="paragraph" w:customStyle="1" w:styleId="c5">
    <w:name w:val="c5"/>
    <w:basedOn w:val="a"/>
    <w:rsid w:val="00C45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45240"/>
  </w:style>
  <w:style w:type="paragraph" w:customStyle="1" w:styleId="c18">
    <w:name w:val="c18"/>
    <w:basedOn w:val="a"/>
    <w:rsid w:val="00C45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4555A"/>
  </w:style>
  <w:style w:type="table" w:styleId="a6">
    <w:name w:val="Table Grid"/>
    <w:basedOn w:val="a1"/>
    <w:uiPriority w:val="59"/>
    <w:rsid w:val="00233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0074882">
      <w:bodyDiv w:val="1"/>
      <w:marLeft w:val="0"/>
      <w:marRight w:val="0"/>
      <w:marTop w:val="0"/>
      <w:marBottom w:val="0"/>
      <w:divBdr>
        <w:top w:val="none" w:sz="0" w:space="0" w:color="auto"/>
        <w:left w:val="none" w:sz="0" w:space="0" w:color="auto"/>
        <w:bottom w:val="none" w:sz="0" w:space="0" w:color="auto"/>
        <w:right w:val="none" w:sz="0" w:space="0" w:color="auto"/>
      </w:divBdr>
    </w:div>
    <w:div w:id="1664352790">
      <w:bodyDiv w:val="1"/>
      <w:marLeft w:val="0"/>
      <w:marRight w:val="0"/>
      <w:marTop w:val="0"/>
      <w:marBottom w:val="0"/>
      <w:divBdr>
        <w:top w:val="none" w:sz="0" w:space="0" w:color="auto"/>
        <w:left w:val="none" w:sz="0" w:space="0" w:color="auto"/>
        <w:bottom w:val="none" w:sz="0" w:space="0" w:color="auto"/>
        <w:right w:val="none" w:sz="0" w:space="0" w:color="auto"/>
      </w:divBdr>
    </w:div>
    <w:div w:id="1779399903">
      <w:bodyDiv w:val="1"/>
      <w:marLeft w:val="0"/>
      <w:marRight w:val="0"/>
      <w:marTop w:val="0"/>
      <w:marBottom w:val="0"/>
      <w:divBdr>
        <w:top w:val="none" w:sz="0" w:space="0" w:color="auto"/>
        <w:left w:val="none" w:sz="0" w:space="0" w:color="auto"/>
        <w:bottom w:val="none" w:sz="0" w:space="0" w:color="auto"/>
        <w:right w:val="none" w:sz="0" w:space="0" w:color="auto"/>
      </w:divBdr>
    </w:div>
    <w:div w:id="212383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699</TotalTime>
  <Pages>18</Pages>
  <Words>5197</Words>
  <Characters>29624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ДДЮ</dc:creator>
  <cp:keywords/>
  <dc:description/>
  <cp:lastModifiedBy>RONO</cp:lastModifiedBy>
  <cp:revision>7</cp:revision>
  <cp:lastPrinted>2025-09-15T07:23:00Z</cp:lastPrinted>
  <dcterms:created xsi:type="dcterms:W3CDTF">2025-09-04T04:30:00Z</dcterms:created>
  <dcterms:modified xsi:type="dcterms:W3CDTF">2025-09-16T05:05:00Z</dcterms:modified>
</cp:coreProperties>
</file>